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DF9B3" w14:textId="036F8AEB" w:rsidR="00501AC2" w:rsidRPr="00501AC2" w:rsidRDefault="00501AC2" w:rsidP="00501AC2">
      <w:pPr>
        <w:spacing w:line="276" w:lineRule="auto"/>
        <w:contextualSpacing/>
        <w:rPr>
          <w:rFonts w:ascii="Century Gothic" w:hAnsi="Century Gothic" w:cs="Arial"/>
          <w:b/>
          <w:bCs/>
          <w:sz w:val="22"/>
          <w:szCs w:val="22"/>
        </w:rPr>
      </w:pPr>
      <w:r w:rsidRPr="00501AC2">
        <w:rPr>
          <w:rFonts w:ascii="Century Gothic" w:hAnsi="Century Gothic" w:cs="Arial"/>
          <w:b/>
          <w:bCs/>
          <w:sz w:val="22"/>
          <w:szCs w:val="22"/>
        </w:rPr>
        <w:t>BOLNIŠNICA ZA GINEKOLOGIJO IN PORODNIŠTVO Kranj</w:t>
      </w:r>
      <w:r>
        <w:rPr>
          <w:rFonts w:ascii="Century Gothic" w:hAnsi="Century Gothic" w:cs="Arial"/>
          <w:b/>
          <w:bCs/>
          <w:sz w:val="22"/>
          <w:szCs w:val="22"/>
        </w:rPr>
        <w:t xml:space="preserve">, </w:t>
      </w:r>
      <w:r w:rsidRPr="00501AC2">
        <w:rPr>
          <w:rFonts w:ascii="Century Gothic" w:hAnsi="Century Gothic" w:cs="Arial"/>
          <w:b/>
          <w:bCs/>
          <w:sz w:val="22"/>
          <w:szCs w:val="22"/>
        </w:rPr>
        <w:t>Kidričeva cesta 38A</w:t>
      </w:r>
      <w:r>
        <w:rPr>
          <w:rFonts w:ascii="Century Gothic" w:hAnsi="Century Gothic" w:cs="Arial"/>
          <w:b/>
          <w:bCs/>
          <w:sz w:val="22"/>
          <w:szCs w:val="22"/>
        </w:rPr>
        <w:t xml:space="preserve">, </w:t>
      </w:r>
      <w:r w:rsidRPr="00501AC2">
        <w:rPr>
          <w:rFonts w:ascii="Century Gothic" w:hAnsi="Century Gothic" w:cs="Arial"/>
          <w:b/>
          <w:bCs/>
          <w:sz w:val="22"/>
          <w:szCs w:val="22"/>
        </w:rPr>
        <w:t>4000 Kranj</w:t>
      </w:r>
    </w:p>
    <w:p w14:paraId="3D61035F" w14:textId="77777777" w:rsidR="00501AC2" w:rsidRPr="00501AC2" w:rsidRDefault="00501AC2" w:rsidP="00501AC2">
      <w:pPr>
        <w:spacing w:line="276" w:lineRule="auto"/>
        <w:contextualSpacing/>
        <w:rPr>
          <w:rFonts w:ascii="Century Gothic" w:hAnsi="Century Gothic" w:cs="Arial"/>
          <w:sz w:val="22"/>
          <w:szCs w:val="22"/>
        </w:rPr>
      </w:pPr>
      <w:r w:rsidRPr="00501AC2">
        <w:rPr>
          <w:rFonts w:ascii="Century Gothic" w:hAnsi="Century Gothic" w:cs="Arial"/>
          <w:sz w:val="22"/>
          <w:szCs w:val="22"/>
        </w:rPr>
        <w:t>Matična številka: 5053820000</w:t>
      </w:r>
    </w:p>
    <w:p w14:paraId="193F9896" w14:textId="77777777" w:rsidR="00501AC2" w:rsidRPr="00501AC2" w:rsidRDefault="00501AC2" w:rsidP="00501AC2">
      <w:pPr>
        <w:spacing w:line="276" w:lineRule="auto"/>
        <w:contextualSpacing/>
        <w:rPr>
          <w:rFonts w:ascii="Century Gothic" w:hAnsi="Century Gothic" w:cs="Arial"/>
          <w:sz w:val="22"/>
          <w:szCs w:val="22"/>
        </w:rPr>
      </w:pPr>
      <w:r w:rsidRPr="00501AC2">
        <w:rPr>
          <w:rFonts w:ascii="Century Gothic" w:hAnsi="Century Gothic" w:cs="Arial"/>
          <w:sz w:val="22"/>
          <w:szCs w:val="22"/>
        </w:rPr>
        <w:t>Davčna številka: SI 41851455</w:t>
      </w:r>
    </w:p>
    <w:p w14:paraId="419DA970" w14:textId="6613125F" w:rsidR="00B30A96" w:rsidRPr="00447C1A" w:rsidRDefault="00B30A96" w:rsidP="00501AC2">
      <w:pPr>
        <w:spacing w:line="276" w:lineRule="auto"/>
        <w:contextualSpacing/>
        <w:rPr>
          <w:rFonts w:ascii="Century Gothic" w:hAnsi="Century Gothic" w:cs="Arial"/>
          <w:sz w:val="22"/>
          <w:szCs w:val="22"/>
        </w:rPr>
      </w:pPr>
      <w:r w:rsidRPr="00447C1A">
        <w:rPr>
          <w:rFonts w:ascii="Century Gothic" w:hAnsi="Century Gothic" w:cs="Arial"/>
          <w:sz w:val="22"/>
          <w:szCs w:val="22"/>
        </w:rPr>
        <w:t xml:space="preserve">ki </w:t>
      </w:r>
      <w:r w:rsidR="00501AC2">
        <w:rPr>
          <w:rFonts w:ascii="Century Gothic" w:hAnsi="Century Gothic" w:cs="Arial"/>
          <w:sz w:val="22"/>
          <w:szCs w:val="22"/>
        </w:rPr>
        <w:t>jo</w:t>
      </w:r>
      <w:r w:rsidRPr="00447C1A">
        <w:rPr>
          <w:rFonts w:ascii="Century Gothic" w:hAnsi="Century Gothic" w:cs="Arial"/>
          <w:sz w:val="22"/>
          <w:szCs w:val="22"/>
        </w:rPr>
        <w:t xml:space="preserve"> zastopa </w:t>
      </w:r>
      <w:r w:rsidR="00501AC2">
        <w:rPr>
          <w:rFonts w:ascii="Century Gothic" w:hAnsi="Century Gothic" w:cs="Arial"/>
          <w:sz w:val="22"/>
          <w:szCs w:val="22"/>
        </w:rPr>
        <w:t>direktorica Larisa Hajdinjak</w:t>
      </w:r>
      <w:r w:rsidR="00DB453E" w:rsidRPr="00447C1A">
        <w:rPr>
          <w:rFonts w:ascii="Century Gothic" w:hAnsi="Century Gothic" w:cs="Arial"/>
          <w:sz w:val="22"/>
          <w:szCs w:val="22"/>
        </w:rPr>
        <w:t xml:space="preserve"> </w:t>
      </w:r>
      <w:r w:rsidRPr="00447C1A">
        <w:rPr>
          <w:rFonts w:ascii="Century Gothic" w:hAnsi="Century Gothic" w:cs="Arial"/>
          <w:sz w:val="22"/>
          <w:szCs w:val="22"/>
        </w:rPr>
        <w:t xml:space="preserve"> </w:t>
      </w:r>
    </w:p>
    <w:p w14:paraId="587A0D98" w14:textId="4B980BA4" w:rsidR="00B30A96" w:rsidRPr="00447C1A" w:rsidRDefault="00DB453E" w:rsidP="00447C1A">
      <w:pPr>
        <w:spacing w:line="276" w:lineRule="auto"/>
        <w:contextualSpacing/>
        <w:rPr>
          <w:rFonts w:ascii="Century Gothic" w:hAnsi="Century Gothic" w:cs="Arial"/>
          <w:b/>
          <w:sz w:val="22"/>
          <w:szCs w:val="22"/>
        </w:rPr>
      </w:pPr>
      <w:r w:rsidRPr="00447C1A">
        <w:rPr>
          <w:rFonts w:ascii="Century Gothic" w:hAnsi="Century Gothic" w:cs="Arial"/>
          <w:sz w:val="22"/>
          <w:szCs w:val="22"/>
        </w:rPr>
        <w:t>(v nadaljevanju: naročnik)</w:t>
      </w:r>
    </w:p>
    <w:p w14:paraId="5D686D3D" w14:textId="77777777" w:rsidR="00B30A96" w:rsidRPr="00447C1A" w:rsidRDefault="00B30A96" w:rsidP="00447C1A">
      <w:pPr>
        <w:spacing w:line="276" w:lineRule="auto"/>
        <w:contextualSpacing/>
        <w:rPr>
          <w:rFonts w:ascii="Century Gothic" w:hAnsi="Century Gothic" w:cs="Arial"/>
          <w:sz w:val="22"/>
          <w:szCs w:val="22"/>
        </w:rPr>
      </w:pPr>
    </w:p>
    <w:p w14:paraId="0A33A204" w14:textId="77777777" w:rsidR="00B30A96" w:rsidRPr="00447C1A" w:rsidRDefault="00B30A96" w:rsidP="00447C1A">
      <w:pPr>
        <w:spacing w:line="276" w:lineRule="auto"/>
        <w:contextualSpacing/>
        <w:rPr>
          <w:rFonts w:ascii="Century Gothic" w:hAnsi="Century Gothic" w:cs="Arial"/>
          <w:bCs/>
          <w:sz w:val="22"/>
          <w:szCs w:val="22"/>
        </w:rPr>
      </w:pPr>
      <w:r w:rsidRPr="00447C1A">
        <w:rPr>
          <w:rFonts w:ascii="Century Gothic" w:hAnsi="Century Gothic" w:cs="Arial"/>
          <w:bCs/>
          <w:sz w:val="22"/>
          <w:szCs w:val="22"/>
        </w:rPr>
        <w:t>in</w:t>
      </w:r>
    </w:p>
    <w:p w14:paraId="79DB39A8" w14:textId="77777777" w:rsidR="00B30A96" w:rsidRPr="00447C1A" w:rsidRDefault="00B30A96" w:rsidP="00447C1A">
      <w:pPr>
        <w:spacing w:line="276" w:lineRule="auto"/>
        <w:contextualSpacing/>
        <w:rPr>
          <w:rFonts w:ascii="Century Gothic" w:hAnsi="Century Gothic" w:cs="Arial"/>
          <w:b/>
          <w:bCs/>
          <w:sz w:val="22"/>
          <w:szCs w:val="22"/>
        </w:rPr>
      </w:pPr>
    </w:p>
    <w:p w14:paraId="7923D866" w14:textId="77777777"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w:t>
      </w:r>
    </w:p>
    <w:p w14:paraId="202D172F" w14:textId="6056B327"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Matična številka: ……………….</w:t>
      </w:r>
    </w:p>
    <w:p w14:paraId="7CDF3BB7" w14:textId="623499B5"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Davčna številka: ……………….</w:t>
      </w:r>
    </w:p>
    <w:p w14:paraId="1B02CCED" w14:textId="7EB7F0B3"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ki ga zastopa ……………….</w:t>
      </w:r>
    </w:p>
    <w:p w14:paraId="557C53DF" w14:textId="0D4E939C" w:rsidR="00DB453E" w:rsidRPr="00447C1A" w:rsidRDefault="00DB453E" w:rsidP="00447C1A">
      <w:pPr>
        <w:spacing w:line="276" w:lineRule="auto"/>
        <w:contextualSpacing/>
        <w:rPr>
          <w:rFonts w:ascii="Century Gothic" w:hAnsi="Century Gothic" w:cs="Arial"/>
          <w:b/>
          <w:sz w:val="22"/>
          <w:szCs w:val="22"/>
        </w:rPr>
      </w:pPr>
      <w:r w:rsidRPr="00447C1A">
        <w:rPr>
          <w:rFonts w:ascii="Century Gothic" w:hAnsi="Century Gothic" w:cs="Arial"/>
          <w:sz w:val="22"/>
          <w:szCs w:val="22"/>
        </w:rPr>
        <w:t>(v nadaljevanju: dobavitelj)</w:t>
      </w:r>
    </w:p>
    <w:p w14:paraId="66BB2B40" w14:textId="77777777" w:rsidR="00B30A96" w:rsidRPr="00447C1A" w:rsidRDefault="00B30A96" w:rsidP="00447C1A">
      <w:pPr>
        <w:spacing w:line="276" w:lineRule="auto"/>
        <w:contextualSpacing/>
        <w:rPr>
          <w:rFonts w:ascii="Century Gothic" w:hAnsi="Century Gothic" w:cs="Arial"/>
          <w:b/>
          <w:sz w:val="22"/>
          <w:szCs w:val="22"/>
        </w:rPr>
      </w:pPr>
    </w:p>
    <w:p w14:paraId="35771DF4" w14:textId="77777777" w:rsidR="00B30A96" w:rsidRPr="00447C1A" w:rsidRDefault="00B30A96" w:rsidP="00447C1A">
      <w:pPr>
        <w:spacing w:line="276" w:lineRule="auto"/>
        <w:contextualSpacing/>
        <w:rPr>
          <w:rFonts w:ascii="Century Gothic" w:hAnsi="Century Gothic" w:cs="Arial"/>
          <w:b/>
          <w:sz w:val="22"/>
          <w:szCs w:val="22"/>
        </w:rPr>
      </w:pPr>
    </w:p>
    <w:p w14:paraId="35C4DC1A" w14:textId="77777777" w:rsidR="00B30A96" w:rsidRPr="00447C1A" w:rsidRDefault="00B30A96" w:rsidP="00447C1A">
      <w:pPr>
        <w:spacing w:line="276" w:lineRule="auto"/>
        <w:contextualSpacing/>
        <w:rPr>
          <w:rFonts w:ascii="Century Gothic" w:hAnsi="Century Gothic" w:cs="Arial"/>
          <w:b/>
          <w:sz w:val="22"/>
          <w:szCs w:val="22"/>
        </w:rPr>
      </w:pPr>
    </w:p>
    <w:p w14:paraId="5C3CAFB4" w14:textId="77777777" w:rsidR="00B30A96" w:rsidRPr="00447C1A" w:rsidRDefault="00B30A96"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skleneta naslednjo</w:t>
      </w:r>
    </w:p>
    <w:p w14:paraId="1F2D7990" w14:textId="77777777" w:rsidR="00B30A96" w:rsidRPr="00447C1A" w:rsidRDefault="00B30A96" w:rsidP="00447C1A">
      <w:pPr>
        <w:spacing w:line="276" w:lineRule="auto"/>
        <w:contextualSpacing/>
        <w:rPr>
          <w:rFonts w:ascii="Century Gothic" w:hAnsi="Century Gothic" w:cs="Arial"/>
          <w:sz w:val="22"/>
          <w:szCs w:val="22"/>
        </w:rPr>
      </w:pPr>
    </w:p>
    <w:p w14:paraId="2E9D55BE" w14:textId="77777777" w:rsidR="00B30A96" w:rsidRPr="00447C1A" w:rsidRDefault="00B30A96" w:rsidP="00447C1A">
      <w:pPr>
        <w:spacing w:line="276" w:lineRule="auto"/>
        <w:contextualSpacing/>
        <w:rPr>
          <w:rFonts w:ascii="Century Gothic" w:hAnsi="Century Gothic" w:cs="Arial"/>
          <w:sz w:val="22"/>
          <w:szCs w:val="22"/>
        </w:rPr>
      </w:pPr>
    </w:p>
    <w:p w14:paraId="64EF17FD" w14:textId="0015FA65" w:rsidR="00B30A96" w:rsidRPr="00956FEF" w:rsidRDefault="00B30A96" w:rsidP="00447C1A">
      <w:pPr>
        <w:widowControl w:val="0"/>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b/>
          <w:sz w:val="22"/>
          <w:szCs w:val="22"/>
        </w:rPr>
        <w:t xml:space="preserve">Pogodbo o </w:t>
      </w:r>
      <w:r w:rsidR="002A3B84" w:rsidRPr="00956FEF">
        <w:rPr>
          <w:rFonts w:ascii="Century Gothic" w:hAnsi="Century Gothic" w:cs="Arial"/>
          <w:b/>
          <w:sz w:val="22"/>
          <w:szCs w:val="22"/>
        </w:rPr>
        <w:t xml:space="preserve">najemu </w:t>
      </w:r>
      <w:r w:rsidR="00C954DB" w:rsidRPr="00343A35">
        <w:rPr>
          <w:rFonts w:ascii="Century Gothic" w:hAnsi="Century Gothic" w:cs="Arial"/>
          <w:b/>
          <w:sz w:val="22"/>
          <w:szCs w:val="22"/>
        </w:rPr>
        <w:t>ginekološko-</w:t>
      </w:r>
      <w:r w:rsidR="00C954DB" w:rsidRPr="004C7F5B">
        <w:rPr>
          <w:rFonts w:ascii="Century Gothic" w:hAnsi="Century Gothic" w:cs="Arial"/>
          <w:b/>
          <w:sz w:val="22"/>
          <w:szCs w:val="22"/>
        </w:rPr>
        <w:t>porodniške operacijske mize z vključenim celovitim vzdrževanjem in jamstvom razpoložljivosti (</w:t>
      </w:r>
      <w:proofErr w:type="spellStart"/>
      <w:r w:rsidR="00C954DB" w:rsidRPr="004C7F5B">
        <w:rPr>
          <w:rFonts w:ascii="Century Gothic" w:hAnsi="Century Gothic" w:cs="Arial"/>
          <w:b/>
          <w:sz w:val="22"/>
          <w:szCs w:val="22"/>
        </w:rPr>
        <w:t>all</w:t>
      </w:r>
      <w:proofErr w:type="spellEnd"/>
      <w:r w:rsidR="00C954DB" w:rsidRPr="004C7F5B">
        <w:rPr>
          <w:rFonts w:ascii="Century Gothic" w:hAnsi="Century Gothic" w:cs="Arial"/>
          <w:b/>
          <w:sz w:val="22"/>
          <w:szCs w:val="22"/>
        </w:rPr>
        <w:t xml:space="preserve"> </w:t>
      </w:r>
      <w:proofErr w:type="spellStart"/>
      <w:r w:rsidR="00C954DB" w:rsidRPr="004C7F5B">
        <w:rPr>
          <w:rFonts w:ascii="Century Gothic" w:hAnsi="Century Gothic" w:cs="Arial"/>
          <w:b/>
          <w:sz w:val="22"/>
          <w:szCs w:val="22"/>
        </w:rPr>
        <w:t>inclusive</w:t>
      </w:r>
      <w:proofErr w:type="spellEnd"/>
      <w:r w:rsidR="00C954DB" w:rsidRPr="004C7F5B">
        <w:rPr>
          <w:rFonts w:ascii="Century Gothic" w:hAnsi="Century Gothic" w:cs="Arial"/>
          <w:b/>
          <w:sz w:val="22"/>
          <w:szCs w:val="22"/>
        </w:rPr>
        <w:t xml:space="preserve"> – vse vključeno) za obdobje osem (8</w:t>
      </w:r>
      <w:r w:rsidR="00DB453E" w:rsidRPr="004C7F5B">
        <w:rPr>
          <w:rFonts w:ascii="Century Gothic" w:hAnsi="Century Gothic" w:cs="Arial"/>
          <w:b/>
          <w:sz w:val="22"/>
          <w:szCs w:val="22"/>
        </w:rPr>
        <w:t>) let</w:t>
      </w:r>
    </w:p>
    <w:p w14:paraId="27FE6691" w14:textId="269B02B5" w:rsidR="00DB453E" w:rsidRPr="00956FEF" w:rsidRDefault="00DB453E" w:rsidP="00447C1A">
      <w:pPr>
        <w:widowControl w:val="0"/>
        <w:tabs>
          <w:tab w:val="left" w:pos="90"/>
        </w:tabs>
        <w:autoSpaceDE w:val="0"/>
        <w:autoSpaceDN w:val="0"/>
        <w:adjustRightInd w:val="0"/>
        <w:spacing w:line="276" w:lineRule="auto"/>
        <w:contextualSpacing/>
        <w:jc w:val="center"/>
        <w:rPr>
          <w:rFonts w:ascii="Century Gothic" w:hAnsi="Century Gothic" w:cs="Arial"/>
          <w:sz w:val="22"/>
          <w:szCs w:val="22"/>
        </w:rPr>
      </w:pPr>
      <w:r w:rsidRPr="00956FEF">
        <w:rPr>
          <w:rFonts w:ascii="Century Gothic" w:hAnsi="Century Gothic" w:cs="Arial"/>
          <w:b/>
          <w:sz w:val="22"/>
          <w:szCs w:val="22"/>
        </w:rPr>
        <w:t>št. ………………</w:t>
      </w:r>
    </w:p>
    <w:p w14:paraId="7FA05B7C" w14:textId="77777777" w:rsidR="00B30A96" w:rsidRPr="00956FEF" w:rsidRDefault="00B30A96"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6E7DE2BC"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5F9064D2"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0ACB1194" w14:textId="77777777" w:rsidR="00DB453E" w:rsidRPr="00956FEF" w:rsidRDefault="00DB453E" w:rsidP="00447C1A">
      <w:pPr>
        <w:pStyle w:val="Telobesedila"/>
        <w:keepNext/>
        <w:keepLines/>
        <w:numPr>
          <w:ilvl w:val="0"/>
          <w:numId w:val="24"/>
        </w:numPr>
        <w:spacing w:line="276" w:lineRule="auto"/>
        <w:contextualSpacing/>
        <w:jc w:val="left"/>
        <w:rPr>
          <w:rFonts w:ascii="Century Gothic" w:hAnsi="Century Gothic"/>
          <w:b/>
          <w:sz w:val="22"/>
          <w:szCs w:val="22"/>
        </w:rPr>
      </w:pPr>
      <w:r w:rsidRPr="00956FEF">
        <w:rPr>
          <w:rFonts w:ascii="Century Gothic" w:hAnsi="Century Gothic"/>
          <w:b/>
          <w:sz w:val="22"/>
          <w:szCs w:val="22"/>
        </w:rPr>
        <w:t>UVODNA DOLOČBA</w:t>
      </w:r>
    </w:p>
    <w:p w14:paraId="2B6E168F" w14:textId="77777777" w:rsidR="00DB453E" w:rsidRPr="00956FEF" w:rsidRDefault="00DB453E" w:rsidP="00447C1A">
      <w:pPr>
        <w:pStyle w:val="Telobesedila"/>
        <w:keepNext/>
        <w:keepLines/>
        <w:spacing w:line="276" w:lineRule="auto"/>
        <w:contextualSpacing/>
        <w:jc w:val="center"/>
        <w:outlineLvl w:val="0"/>
        <w:rPr>
          <w:rFonts w:ascii="Century Gothic" w:hAnsi="Century Gothic"/>
          <w:sz w:val="22"/>
          <w:szCs w:val="22"/>
        </w:rPr>
      </w:pPr>
    </w:p>
    <w:p w14:paraId="396443D7" w14:textId="77777777" w:rsidR="00DB453E" w:rsidRPr="00956FEF" w:rsidRDefault="00DB453E" w:rsidP="00447C1A">
      <w:pPr>
        <w:pStyle w:val="Telobesedila"/>
        <w:keepNext/>
        <w:keepLines/>
        <w:numPr>
          <w:ilvl w:val="0"/>
          <w:numId w:val="23"/>
        </w:numPr>
        <w:spacing w:line="276" w:lineRule="auto"/>
        <w:contextualSpacing/>
        <w:jc w:val="center"/>
        <w:outlineLvl w:val="0"/>
        <w:rPr>
          <w:rFonts w:ascii="Century Gothic" w:hAnsi="Century Gothic"/>
          <w:bCs/>
          <w:sz w:val="22"/>
          <w:szCs w:val="22"/>
        </w:rPr>
      </w:pPr>
      <w:r w:rsidRPr="00956FEF">
        <w:rPr>
          <w:rFonts w:ascii="Century Gothic" w:hAnsi="Century Gothic"/>
          <w:bCs/>
          <w:sz w:val="22"/>
          <w:szCs w:val="22"/>
        </w:rPr>
        <w:t xml:space="preserve">  člen</w:t>
      </w:r>
    </w:p>
    <w:p w14:paraId="568B6B6B" w14:textId="77777777" w:rsidR="00DB453E" w:rsidRPr="00956FEF" w:rsidRDefault="00DB453E" w:rsidP="00447C1A">
      <w:pPr>
        <w:keepNext/>
        <w:keepLines/>
        <w:widowControl w:val="0"/>
        <w:spacing w:line="276" w:lineRule="auto"/>
        <w:contextualSpacing/>
        <w:rPr>
          <w:rFonts w:ascii="Century Gothic" w:hAnsi="Century Gothic"/>
          <w:sz w:val="22"/>
          <w:szCs w:val="22"/>
        </w:rPr>
      </w:pPr>
    </w:p>
    <w:p w14:paraId="3DA4B952" w14:textId="6633B68D" w:rsidR="00DB453E" w:rsidRPr="00956FEF" w:rsidRDefault="00DB453E" w:rsidP="00447C1A">
      <w:pPr>
        <w:keepNext/>
        <w:keepLines/>
        <w:widowControl w:val="0"/>
        <w:spacing w:line="276" w:lineRule="auto"/>
        <w:contextualSpacing/>
        <w:rPr>
          <w:rFonts w:ascii="Century Gothic" w:hAnsi="Century Gothic"/>
          <w:sz w:val="22"/>
          <w:szCs w:val="22"/>
        </w:rPr>
      </w:pPr>
      <w:r w:rsidRPr="00956FEF">
        <w:rPr>
          <w:rFonts w:ascii="Century Gothic" w:hAnsi="Century Gothic"/>
          <w:sz w:val="22"/>
          <w:szCs w:val="22"/>
        </w:rPr>
        <w:t>Pogodbeni stranki uvodoma ugotavljata, da je naročnik dne ………, na Portalu javnih naročil objavil javno naročilo z naslovom: »</w:t>
      </w:r>
      <w:r w:rsidR="002A3B84" w:rsidRPr="00956FEF">
        <w:rPr>
          <w:rFonts w:ascii="Century Gothic" w:hAnsi="Century Gothic"/>
          <w:sz w:val="22"/>
          <w:szCs w:val="22"/>
        </w:rPr>
        <w:t xml:space="preserve">NAJEM </w:t>
      </w:r>
      <w:r w:rsidR="00C954DB" w:rsidRPr="00C954DB">
        <w:rPr>
          <w:rFonts w:ascii="Century Gothic" w:hAnsi="Century Gothic"/>
          <w:sz w:val="22"/>
          <w:szCs w:val="22"/>
        </w:rPr>
        <w:t xml:space="preserve">GINEKOLOŠKO-PORODNIŠKE OPERACIJSKE MIZE Z </w:t>
      </w:r>
      <w:r w:rsidR="00C954DB" w:rsidRPr="004C7F5B">
        <w:rPr>
          <w:rFonts w:ascii="Century Gothic" w:hAnsi="Century Gothic"/>
          <w:sz w:val="22"/>
          <w:szCs w:val="22"/>
        </w:rPr>
        <w:t>VKLJUČENIM CELOVITIM VZDRŽEVANJEM (ALL INCLUSIVE – VSE VKLJUČENO) ZA OBDOBJE OSEM (8</w:t>
      </w:r>
      <w:r w:rsidRPr="004C7F5B">
        <w:rPr>
          <w:rFonts w:ascii="Century Gothic" w:hAnsi="Century Gothic"/>
          <w:sz w:val="22"/>
          <w:szCs w:val="22"/>
        </w:rPr>
        <w:t>) LET«, št. objave ………, na osnovi katerega je bil z odločitvijo o oddaji naročila z dne ………, kot</w:t>
      </w:r>
      <w:r w:rsidRPr="00956FEF">
        <w:rPr>
          <w:rFonts w:ascii="Century Gothic" w:hAnsi="Century Gothic"/>
          <w:sz w:val="22"/>
          <w:szCs w:val="22"/>
        </w:rPr>
        <w:t xml:space="preserve"> najugodnejši ponudnik izbran dobavitelj.</w:t>
      </w:r>
      <w:r w:rsidR="0009551D">
        <w:rPr>
          <w:rFonts w:ascii="Century Gothic" w:hAnsi="Century Gothic"/>
          <w:sz w:val="22"/>
          <w:szCs w:val="22"/>
        </w:rPr>
        <w:t xml:space="preserve"> </w:t>
      </w:r>
    </w:p>
    <w:p w14:paraId="4F6FB04B"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21CE4DEF"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3E30961A" w14:textId="144BDA2C" w:rsidR="00B30A96" w:rsidRPr="00956FEF" w:rsidRDefault="00DB453E" w:rsidP="00447C1A">
      <w:pPr>
        <w:pStyle w:val="Odstavekseznama"/>
        <w:widowControl w:val="0"/>
        <w:numPr>
          <w:ilvl w:val="0"/>
          <w:numId w:val="24"/>
        </w:numPr>
        <w:tabs>
          <w:tab w:val="left" w:pos="90"/>
        </w:tabs>
        <w:autoSpaceDE w:val="0"/>
        <w:autoSpaceDN w:val="0"/>
        <w:adjustRightInd w:val="0"/>
        <w:spacing w:line="276" w:lineRule="auto"/>
        <w:rPr>
          <w:rFonts w:ascii="Century Gothic" w:hAnsi="Century Gothic" w:cs="Arial"/>
          <w:b/>
          <w:color w:val="000000"/>
          <w:sz w:val="22"/>
          <w:szCs w:val="22"/>
        </w:rPr>
      </w:pPr>
      <w:r w:rsidRPr="00956FEF">
        <w:rPr>
          <w:rFonts w:ascii="Century Gothic" w:hAnsi="Century Gothic" w:cs="Arial"/>
          <w:b/>
          <w:color w:val="000000"/>
          <w:sz w:val="22"/>
          <w:szCs w:val="22"/>
        </w:rPr>
        <w:t>PREDMET POGODBE</w:t>
      </w:r>
    </w:p>
    <w:p w14:paraId="68FB441A" w14:textId="592194A8" w:rsidR="00B30A96" w:rsidRPr="00956FEF" w:rsidRDefault="00B30A96" w:rsidP="00447C1A">
      <w:pPr>
        <w:pStyle w:val="Odstavekseznama"/>
        <w:widowControl w:val="0"/>
        <w:numPr>
          <w:ilvl w:val="0"/>
          <w:numId w:val="23"/>
        </w:numPr>
        <w:tabs>
          <w:tab w:val="center" w:pos="5025"/>
        </w:tabs>
        <w:autoSpaceDE w:val="0"/>
        <w:autoSpaceDN w:val="0"/>
        <w:adjustRightInd w:val="0"/>
        <w:spacing w:line="276" w:lineRule="auto"/>
        <w:jc w:val="center"/>
        <w:rPr>
          <w:rFonts w:ascii="Century Gothic" w:hAnsi="Century Gothic" w:cs="Arial"/>
          <w:color w:val="000000"/>
          <w:sz w:val="22"/>
          <w:szCs w:val="22"/>
        </w:rPr>
      </w:pPr>
      <w:r w:rsidRPr="00956FEF">
        <w:rPr>
          <w:rFonts w:ascii="Century Gothic" w:hAnsi="Century Gothic" w:cs="Arial"/>
          <w:color w:val="000000"/>
          <w:sz w:val="22"/>
          <w:szCs w:val="22"/>
        </w:rPr>
        <w:t>člen</w:t>
      </w:r>
    </w:p>
    <w:p w14:paraId="0A707F6D" w14:textId="77777777" w:rsidR="00B30A96" w:rsidRPr="00956FEF" w:rsidRDefault="00B30A96" w:rsidP="00447C1A">
      <w:pPr>
        <w:widowControl w:val="0"/>
        <w:tabs>
          <w:tab w:val="left" w:pos="4395"/>
          <w:tab w:val="center" w:pos="5025"/>
        </w:tabs>
        <w:autoSpaceDE w:val="0"/>
        <w:autoSpaceDN w:val="0"/>
        <w:adjustRightInd w:val="0"/>
        <w:spacing w:line="276" w:lineRule="auto"/>
        <w:ind w:left="360"/>
        <w:contextualSpacing/>
        <w:jc w:val="center"/>
        <w:rPr>
          <w:rFonts w:ascii="Century Gothic" w:hAnsi="Century Gothic" w:cs="Arial"/>
          <w:color w:val="000000"/>
          <w:sz w:val="22"/>
          <w:szCs w:val="22"/>
        </w:rPr>
      </w:pPr>
    </w:p>
    <w:p w14:paraId="18D5343E" w14:textId="07EBCE9C" w:rsidR="00B30A96" w:rsidRPr="00956FEF" w:rsidRDefault="00B30A96" w:rsidP="00447C1A">
      <w:pPr>
        <w:widowControl w:val="0"/>
        <w:tabs>
          <w:tab w:val="left" w:pos="90"/>
        </w:tabs>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Predmet pogodbe je </w:t>
      </w:r>
      <w:r w:rsidR="002A3B84" w:rsidRPr="00956FEF">
        <w:rPr>
          <w:rFonts w:ascii="Century Gothic" w:hAnsi="Century Gothic" w:cs="Arial"/>
          <w:sz w:val="22"/>
          <w:szCs w:val="22"/>
        </w:rPr>
        <w:t xml:space="preserve">najem </w:t>
      </w:r>
      <w:r w:rsidR="00C954DB" w:rsidRPr="00C954DB">
        <w:rPr>
          <w:rFonts w:ascii="Century Gothic" w:hAnsi="Century Gothic" w:cs="Arial"/>
          <w:sz w:val="22"/>
          <w:szCs w:val="22"/>
        </w:rPr>
        <w:t>ginekološko-porodniške operacijske mize s pripadajočimi nastavki</w:t>
      </w:r>
      <w:r w:rsidR="00DB453E" w:rsidRPr="00956FEF">
        <w:rPr>
          <w:rFonts w:ascii="Century Gothic" w:hAnsi="Century Gothic" w:cs="Arial"/>
          <w:sz w:val="22"/>
          <w:szCs w:val="22"/>
        </w:rPr>
        <w:t xml:space="preserve"> in </w:t>
      </w:r>
      <w:r w:rsidR="00C954DB" w:rsidRPr="00C954DB">
        <w:rPr>
          <w:rFonts w:ascii="Century Gothic" w:hAnsi="Century Gothic" w:cs="Arial"/>
          <w:sz w:val="22"/>
          <w:szCs w:val="22"/>
        </w:rPr>
        <w:t>dodatki skladno s tehnično specifikacijo naročnika</w:t>
      </w:r>
      <w:r w:rsidR="00DB453E" w:rsidRPr="00956FEF">
        <w:rPr>
          <w:rFonts w:ascii="Century Gothic" w:hAnsi="Century Gothic" w:cs="Arial"/>
          <w:sz w:val="22"/>
          <w:szCs w:val="22"/>
        </w:rPr>
        <w:t xml:space="preserve"> (v nadaljevanju: </w:t>
      </w:r>
      <w:r w:rsidR="00C954DB" w:rsidRPr="004C7F5B">
        <w:rPr>
          <w:rFonts w:ascii="Century Gothic" w:hAnsi="Century Gothic"/>
          <w:sz w:val="22"/>
          <w:szCs w:val="22"/>
        </w:rPr>
        <w:t>operacijska miza</w:t>
      </w:r>
      <w:r w:rsidR="008B5D09" w:rsidRPr="004C7F5B">
        <w:rPr>
          <w:rFonts w:ascii="Century Gothic" w:hAnsi="Century Gothic"/>
          <w:sz w:val="22"/>
          <w:szCs w:val="22"/>
        </w:rPr>
        <w:t xml:space="preserve"> ali oprema</w:t>
      </w:r>
      <w:r w:rsidR="00DB453E" w:rsidRPr="004C7F5B">
        <w:rPr>
          <w:rFonts w:ascii="Century Gothic" w:hAnsi="Century Gothic" w:cs="Arial"/>
          <w:sz w:val="22"/>
          <w:szCs w:val="22"/>
        </w:rPr>
        <w:t xml:space="preserve">) z vključenim </w:t>
      </w:r>
      <w:r w:rsidR="001D2D3A" w:rsidRPr="004C7F5B">
        <w:rPr>
          <w:rFonts w:ascii="Century Gothic" w:hAnsi="Century Gothic" w:cs="Arial"/>
          <w:sz w:val="22"/>
          <w:szCs w:val="22"/>
        </w:rPr>
        <w:t>celovitim vzdrževanjem (rezervni deli, delovne ure in potni stroški serviserja, posodobitve krmilne programske opreme mize</w:t>
      </w:r>
      <w:r w:rsidR="002A3B84" w:rsidRPr="004C7F5B">
        <w:rPr>
          <w:rFonts w:ascii="Century Gothic" w:hAnsi="Century Gothic" w:cs="Arial"/>
          <w:sz w:val="22"/>
          <w:szCs w:val="22"/>
        </w:rPr>
        <w:t xml:space="preserve">) za </w:t>
      </w:r>
      <w:r w:rsidR="00C954DB" w:rsidRPr="004C7F5B">
        <w:rPr>
          <w:rFonts w:ascii="Century Gothic" w:hAnsi="Century Gothic" w:cs="Arial"/>
          <w:sz w:val="22"/>
          <w:szCs w:val="22"/>
        </w:rPr>
        <w:t>obdobje osem (8) let</w:t>
      </w:r>
      <w:r w:rsidR="00CC6369" w:rsidRPr="004C7F5B">
        <w:rPr>
          <w:rFonts w:ascii="Century Gothic" w:hAnsi="Century Gothic" w:cs="Arial"/>
          <w:sz w:val="22"/>
          <w:szCs w:val="22"/>
        </w:rPr>
        <w:t xml:space="preserve">, ki začne teči z dnem podpisa zapisnika o končnem prevzemu </w:t>
      </w:r>
      <w:r w:rsidR="00CC6369" w:rsidRPr="004C7F5B">
        <w:rPr>
          <w:rFonts w:ascii="Century Gothic" w:hAnsi="Century Gothic" w:cs="Arial"/>
          <w:sz w:val="22"/>
          <w:szCs w:val="22"/>
        </w:rPr>
        <w:lastRenderedPageBreak/>
        <w:t>opreme</w:t>
      </w:r>
      <w:r w:rsidR="00C954DB" w:rsidRPr="004C7F5B">
        <w:rPr>
          <w:rFonts w:ascii="Century Gothic" w:hAnsi="Century Gothic" w:cs="Arial"/>
          <w:sz w:val="22"/>
          <w:szCs w:val="22"/>
        </w:rPr>
        <w:t xml:space="preserve">. Predmet pogodbe je tudi dobava vseh rezervnih delov, </w:t>
      </w:r>
      <w:r w:rsidR="00B22B08" w:rsidRPr="004C7F5B">
        <w:rPr>
          <w:rFonts w:ascii="Century Gothic" w:hAnsi="Century Gothic" w:cs="Arial"/>
          <w:sz w:val="22"/>
          <w:szCs w:val="22"/>
        </w:rPr>
        <w:t>obrabnih delov in materialov</w:t>
      </w:r>
      <w:r w:rsidR="00C954DB" w:rsidRPr="004C7F5B">
        <w:rPr>
          <w:rFonts w:ascii="Century Gothic" w:hAnsi="Century Gothic" w:cs="Arial"/>
          <w:sz w:val="22"/>
          <w:szCs w:val="22"/>
        </w:rPr>
        <w:t>, nastavkov in dodatkov, potrebnih za nemoteno in varno delovanje operacijske mize, za obdobje osem (8</w:t>
      </w:r>
      <w:r w:rsidR="00DB453E" w:rsidRPr="004C7F5B">
        <w:rPr>
          <w:rFonts w:ascii="Century Gothic" w:hAnsi="Century Gothic" w:cs="Arial"/>
          <w:sz w:val="22"/>
          <w:szCs w:val="22"/>
        </w:rPr>
        <w:t xml:space="preserve">) let, </w:t>
      </w:r>
      <w:r w:rsidRPr="004C7F5B">
        <w:rPr>
          <w:rFonts w:ascii="Century Gothic" w:hAnsi="Century Gothic" w:cs="Arial"/>
          <w:sz w:val="22"/>
          <w:szCs w:val="22"/>
        </w:rPr>
        <w:t>skladno z zahtevami naročnika in skladno s pravili vzdrževanja proizvajalca</w:t>
      </w:r>
      <w:r w:rsidR="00DB453E" w:rsidRPr="004C7F5B">
        <w:rPr>
          <w:rFonts w:ascii="Century Gothic" w:hAnsi="Century Gothic" w:cs="Arial"/>
          <w:sz w:val="22"/>
          <w:szCs w:val="22"/>
        </w:rPr>
        <w:t xml:space="preserve"> </w:t>
      </w:r>
      <w:r w:rsidR="00926442" w:rsidRPr="004C7F5B">
        <w:rPr>
          <w:rFonts w:ascii="Century Gothic" w:hAnsi="Century Gothic" w:cs="Arial"/>
          <w:sz w:val="22"/>
          <w:szCs w:val="22"/>
        </w:rPr>
        <w:t>ponujene</w:t>
      </w:r>
      <w:r w:rsidR="00C954DB" w:rsidRPr="004C7F5B">
        <w:rPr>
          <w:rFonts w:ascii="Century Gothic" w:hAnsi="Century Gothic" w:cs="Arial"/>
          <w:sz w:val="22"/>
          <w:szCs w:val="22"/>
        </w:rPr>
        <w:t xml:space="preserve"> operacijske mize</w:t>
      </w:r>
      <w:r w:rsidR="002A3B84" w:rsidRPr="004C7F5B">
        <w:rPr>
          <w:rFonts w:ascii="Century Gothic" w:hAnsi="Century Gothic" w:cs="Arial"/>
          <w:sz w:val="22"/>
          <w:szCs w:val="22"/>
        </w:rPr>
        <w:t xml:space="preserve"> ter ponudbenim predračunom dobavitelja</w:t>
      </w:r>
      <w:r w:rsidR="00C954DB" w:rsidRPr="004C7F5B">
        <w:rPr>
          <w:rFonts w:ascii="Century Gothic" w:hAnsi="Century Gothic" w:cs="Arial"/>
          <w:sz w:val="22"/>
          <w:szCs w:val="22"/>
        </w:rPr>
        <w:t>. Vse navedeno je</w:t>
      </w:r>
      <w:r w:rsidR="00C954DB">
        <w:rPr>
          <w:rFonts w:ascii="Century Gothic" w:hAnsi="Century Gothic" w:cs="Arial"/>
          <w:sz w:val="22"/>
          <w:szCs w:val="22"/>
        </w:rPr>
        <w:t xml:space="preserve"> v celoti vključeno v fiksno mesečno najemnino (</w:t>
      </w:r>
      <w:proofErr w:type="spellStart"/>
      <w:r w:rsidR="00C954DB">
        <w:rPr>
          <w:rFonts w:ascii="Century Gothic" w:hAnsi="Century Gothic" w:cs="Arial"/>
          <w:sz w:val="22"/>
          <w:szCs w:val="22"/>
        </w:rPr>
        <w:t>all</w:t>
      </w:r>
      <w:proofErr w:type="spellEnd"/>
      <w:r w:rsidR="00C954DB">
        <w:rPr>
          <w:rFonts w:ascii="Century Gothic" w:hAnsi="Century Gothic" w:cs="Arial"/>
          <w:sz w:val="22"/>
          <w:szCs w:val="22"/>
        </w:rPr>
        <w:t xml:space="preserve"> </w:t>
      </w:r>
      <w:proofErr w:type="spellStart"/>
      <w:r w:rsidR="00C954DB">
        <w:rPr>
          <w:rFonts w:ascii="Century Gothic" w:hAnsi="Century Gothic" w:cs="Arial"/>
          <w:sz w:val="22"/>
          <w:szCs w:val="22"/>
        </w:rPr>
        <w:t>inclusive</w:t>
      </w:r>
      <w:proofErr w:type="spellEnd"/>
      <w:r w:rsidR="00C954DB">
        <w:rPr>
          <w:rFonts w:ascii="Century Gothic" w:hAnsi="Century Gothic" w:cs="Arial"/>
          <w:sz w:val="22"/>
          <w:szCs w:val="22"/>
        </w:rPr>
        <w:t xml:space="preserve"> – vse vključeno), naročnik pa iz naslova te pogodbe razen mesečne najemnine ni dolžan plačati nobenih drugih stroškov.</w:t>
      </w:r>
    </w:p>
    <w:p w14:paraId="4641F87A" w14:textId="77777777" w:rsidR="00B30A96" w:rsidRPr="00956FEF" w:rsidRDefault="00B30A96" w:rsidP="00447C1A">
      <w:pPr>
        <w:widowControl w:val="0"/>
        <w:tabs>
          <w:tab w:val="left" w:pos="90"/>
        </w:tabs>
        <w:autoSpaceDE w:val="0"/>
        <w:autoSpaceDN w:val="0"/>
        <w:adjustRightInd w:val="0"/>
        <w:spacing w:line="276" w:lineRule="auto"/>
        <w:contextualSpacing/>
        <w:rPr>
          <w:rFonts w:ascii="Century Gothic" w:hAnsi="Century Gothic" w:cs="Arial"/>
          <w:sz w:val="22"/>
          <w:szCs w:val="22"/>
        </w:rPr>
      </w:pPr>
    </w:p>
    <w:p w14:paraId="542D0BF5" w14:textId="59319383" w:rsidR="00DB453E" w:rsidRPr="00956FEF" w:rsidRDefault="00DB453E"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izvede dostavo, priključitev (montažo)</w:t>
      </w:r>
      <w:r w:rsidR="00C954DB" w:rsidRPr="00C954DB">
        <w:rPr>
          <w:rFonts w:ascii="Century Gothic" w:hAnsi="Century Gothic" w:cs="Arial"/>
          <w:sz w:val="22"/>
          <w:szCs w:val="22"/>
        </w:rPr>
        <w:t>, namestitev vseh nastavkov in dodatkov ter prvi zagon s preizkusom funkcionalnega delovanja opreme ob prisotnosti osebja naročnika, vključno s preizkusom vseh zahtevanih premikov, akumulatorskega napajanja in ročnega upravljanja ob izpadu električne energije</w:t>
      </w:r>
      <w:r w:rsidRPr="00956FEF">
        <w:rPr>
          <w:rFonts w:ascii="Century Gothic" w:hAnsi="Century Gothic" w:cs="Arial"/>
          <w:sz w:val="22"/>
          <w:szCs w:val="22"/>
        </w:rPr>
        <w:t>.</w:t>
      </w:r>
      <w:r w:rsidR="001D2D3A">
        <w:rPr>
          <w:rFonts w:ascii="Century Gothic" w:hAnsi="Century Gothic" w:cs="Arial"/>
          <w:sz w:val="22"/>
          <w:szCs w:val="22"/>
        </w:rPr>
        <w:t xml:space="preserve"> Ob dobavi in namestitvi dobavitelj izvede uvodno usposabljanje osebja naročnika o uporabi opreme, nastavkov in varnostnih funkcij ter naročniku izroči poimenska potrdila o usposabljanju. Nadaljnja usposabljanja dobavitelj izvaja najmanj enkrat letno ves čas trajanja najema, kar je vključeno v fiksno mesečno najemnino.</w:t>
      </w:r>
    </w:p>
    <w:p w14:paraId="6F81AC54" w14:textId="77777777" w:rsidR="00926442" w:rsidRPr="00956FEF" w:rsidRDefault="00926442" w:rsidP="00447C1A">
      <w:pPr>
        <w:spacing w:line="276" w:lineRule="auto"/>
        <w:contextualSpacing/>
        <w:rPr>
          <w:rFonts w:ascii="Century Gothic" w:hAnsi="Century Gothic" w:cs="Arial"/>
          <w:sz w:val="22"/>
          <w:szCs w:val="22"/>
        </w:rPr>
      </w:pPr>
    </w:p>
    <w:p w14:paraId="7BED1612" w14:textId="3E0D7C24" w:rsidR="00B30A96" w:rsidRPr="00956FEF" w:rsidRDefault="00DB453E" w:rsidP="00447C1A">
      <w:pPr>
        <w:pStyle w:val="Odstavekseznama"/>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POGODBENA VREDNOST</w:t>
      </w:r>
    </w:p>
    <w:p w14:paraId="58EA36BD" w14:textId="77777777" w:rsidR="00DB453E" w:rsidRPr="00956FEF" w:rsidRDefault="00DB453E" w:rsidP="00447C1A">
      <w:pPr>
        <w:pStyle w:val="Odstavekseznama"/>
        <w:spacing w:line="276" w:lineRule="auto"/>
        <w:rPr>
          <w:rFonts w:ascii="Century Gothic" w:hAnsi="Century Gothic" w:cs="Arial"/>
          <w:sz w:val="22"/>
          <w:szCs w:val="22"/>
        </w:rPr>
      </w:pPr>
    </w:p>
    <w:p w14:paraId="5174A281" w14:textId="77777777" w:rsidR="00B30A96" w:rsidRPr="00956FEF" w:rsidRDefault="00B30A96" w:rsidP="00447C1A">
      <w:pPr>
        <w:pStyle w:val="Odstavekseznama"/>
        <w:widowControl w:val="0"/>
        <w:numPr>
          <w:ilvl w:val="0"/>
          <w:numId w:val="23"/>
        </w:numPr>
        <w:tabs>
          <w:tab w:val="center" w:pos="5017"/>
        </w:tabs>
        <w:autoSpaceDE w:val="0"/>
        <w:autoSpaceDN w:val="0"/>
        <w:adjustRightInd w:val="0"/>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028B1359" w14:textId="77777777" w:rsidR="00B30A96" w:rsidRPr="00956FEF" w:rsidRDefault="00B30A96" w:rsidP="00447C1A">
      <w:pPr>
        <w:pStyle w:val="Odstavekseznama"/>
        <w:widowControl w:val="0"/>
        <w:tabs>
          <w:tab w:val="center" w:pos="5017"/>
        </w:tabs>
        <w:autoSpaceDE w:val="0"/>
        <w:autoSpaceDN w:val="0"/>
        <w:adjustRightInd w:val="0"/>
        <w:spacing w:line="276" w:lineRule="auto"/>
        <w:rPr>
          <w:rFonts w:ascii="Century Gothic" w:hAnsi="Century Gothic" w:cs="Arial"/>
          <w:sz w:val="22"/>
          <w:szCs w:val="22"/>
        </w:rPr>
      </w:pPr>
    </w:p>
    <w:p w14:paraId="1FC9EB37" w14:textId="77777777" w:rsidR="00C954DB" w:rsidRPr="00C954DB" w:rsidRDefault="00C954DB" w:rsidP="00447C1A">
      <w:pPr>
        <w:spacing w:line="276" w:lineRule="auto"/>
        <w:contextualSpacing/>
        <w:rPr>
          <w:rFonts w:ascii="Century Gothic" w:hAnsi="Century Gothic" w:cs="Arial"/>
          <w:sz w:val="22"/>
          <w:szCs w:val="22"/>
        </w:rPr>
      </w:pPr>
      <w:r w:rsidRPr="00C954DB">
        <w:rPr>
          <w:rFonts w:ascii="Century Gothic" w:hAnsi="Century Gothic" w:cs="Arial"/>
          <w:sz w:val="22"/>
          <w:szCs w:val="22"/>
        </w:rPr>
        <w:t>Fiksna mesečna najemnina za najem operacijske mize z vključenim celovitim vzdrževanjem in jamstvom razpoložljivosti (</w:t>
      </w:r>
      <w:proofErr w:type="spellStart"/>
      <w:r w:rsidRPr="00C954DB">
        <w:rPr>
          <w:rFonts w:ascii="Century Gothic" w:hAnsi="Century Gothic" w:cs="Arial"/>
          <w:sz w:val="22"/>
          <w:szCs w:val="22"/>
        </w:rPr>
        <w:t>all</w:t>
      </w:r>
      <w:proofErr w:type="spellEnd"/>
      <w:r w:rsidRPr="00C954DB">
        <w:rPr>
          <w:rFonts w:ascii="Century Gothic" w:hAnsi="Century Gothic" w:cs="Arial"/>
          <w:sz w:val="22"/>
          <w:szCs w:val="22"/>
        </w:rPr>
        <w:t xml:space="preserve"> </w:t>
      </w:r>
      <w:proofErr w:type="spellStart"/>
      <w:r w:rsidRPr="00C954DB">
        <w:rPr>
          <w:rFonts w:ascii="Century Gothic" w:hAnsi="Century Gothic" w:cs="Arial"/>
          <w:sz w:val="22"/>
          <w:szCs w:val="22"/>
        </w:rPr>
        <w:t>inclusive</w:t>
      </w:r>
      <w:proofErr w:type="spellEnd"/>
      <w:r w:rsidRPr="00C954DB">
        <w:rPr>
          <w:rFonts w:ascii="Century Gothic" w:hAnsi="Century Gothic" w:cs="Arial"/>
          <w:sz w:val="22"/>
          <w:szCs w:val="22"/>
        </w:rPr>
        <w:t>) znaša _________________________ EUR brez DDV.</w:t>
      </w:r>
    </w:p>
    <w:p w14:paraId="6E1D60EB" w14:textId="77777777" w:rsidR="00C954DB" w:rsidRPr="00C954DB" w:rsidRDefault="00C954DB" w:rsidP="00447C1A">
      <w:pPr>
        <w:spacing w:line="276" w:lineRule="auto"/>
        <w:contextualSpacing/>
        <w:rPr>
          <w:rFonts w:ascii="Century Gothic" w:hAnsi="Century Gothic" w:cs="Arial"/>
          <w:sz w:val="22"/>
          <w:szCs w:val="22"/>
        </w:rPr>
      </w:pPr>
    </w:p>
    <w:p w14:paraId="2C71E0B3" w14:textId="1CAB655B" w:rsidR="00B30A96" w:rsidRPr="00956FEF" w:rsidRDefault="00C954DB" w:rsidP="00447C1A">
      <w:pPr>
        <w:spacing w:line="276" w:lineRule="auto"/>
        <w:contextualSpacing/>
        <w:rPr>
          <w:rFonts w:ascii="Century Gothic" w:hAnsi="Century Gothic" w:cs="Arial"/>
          <w:sz w:val="22"/>
          <w:szCs w:val="22"/>
        </w:rPr>
      </w:pPr>
      <w:r w:rsidRPr="00C954DB">
        <w:rPr>
          <w:rFonts w:ascii="Century Gothic" w:hAnsi="Century Gothic" w:cs="Arial"/>
          <w:sz w:val="22"/>
          <w:szCs w:val="22"/>
        </w:rPr>
        <w:t xml:space="preserve">Skupna </w:t>
      </w:r>
      <w:r w:rsidRPr="004C7F5B">
        <w:rPr>
          <w:rFonts w:ascii="Century Gothic" w:hAnsi="Century Gothic" w:cs="Arial"/>
          <w:sz w:val="22"/>
          <w:szCs w:val="22"/>
        </w:rPr>
        <w:t>pogodbena vrednost za celotno pogodbeno obdobje osmih (8) let oziroma 96 mesecev</w:t>
      </w:r>
      <w:r w:rsidR="00B30A96" w:rsidRPr="004C7F5B">
        <w:rPr>
          <w:rFonts w:ascii="Century Gothic" w:hAnsi="Century Gothic" w:cs="Arial"/>
          <w:sz w:val="22"/>
          <w:szCs w:val="22"/>
        </w:rPr>
        <w:t xml:space="preserve"> znaša</w:t>
      </w:r>
      <w:r w:rsidR="00B30A96" w:rsidRPr="00956FEF">
        <w:rPr>
          <w:rFonts w:ascii="Century Gothic" w:hAnsi="Century Gothic" w:cs="Arial"/>
          <w:sz w:val="22"/>
          <w:szCs w:val="22"/>
        </w:rPr>
        <w:t xml:space="preserve"> </w:t>
      </w:r>
    </w:p>
    <w:p w14:paraId="27C602AE" w14:textId="77777777" w:rsidR="00B30A96" w:rsidRPr="00956FEF" w:rsidRDefault="00B30A96" w:rsidP="00447C1A">
      <w:pPr>
        <w:spacing w:line="276" w:lineRule="auto"/>
        <w:contextualSpacing/>
        <w:rPr>
          <w:rFonts w:ascii="Century Gothic" w:hAnsi="Century Gothic" w:cs="Arial"/>
          <w:sz w:val="22"/>
          <w:szCs w:val="22"/>
        </w:rPr>
      </w:pPr>
    </w:p>
    <w:p w14:paraId="1203E602" w14:textId="2C42CF39" w:rsidR="00B30A96" w:rsidRPr="00956FEF" w:rsidRDefault="00B30A96" w:rsidP="00447C1A">
      <w:p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brez DDV:</w:t>
      </w:r>
      <w:r w:rsidRPr="00956FEF">
        <w:rPr>
          <w:rFonts w:ascii="Century Gothic" w:hAnsi="Century Gothic" w:cs="Arial"/>
          <w:b/>
          <w:sz w:val="22"/>
          <w:szCs w:val="22"/>
        </w:rPr>
        <w:t xml:space="preserve"> _________________________</w:t>
      </w:r>
    </w:p>
    <w:p w14:paraId="3A9BA189" w14:textId="77777777" w:rsidR="00B30A96" w:rsidRPr="00956FEF" w:rsidRDefault="00B30A96" w:rsidP="00447C1A">
      <w:pPr>
        <w:spacing w:line="276" w:lineRule="auto"/>
        <w:contextualSpacing/>
        <w:jc w:val="left"/>
        <w:rPr>
          <w:rFonts w:ascii="Century Gothic" w:hAnsi="Century Gothic" w:cs="Arial"/>
          <w:sz w:val="22"/>
          <w:szCs w:val="22"/>
        </w:rPr>
      </w:pPr>
      <w:r w:rsidRPr="00956FEF">
        <w:rPr>
          <w:rFonts w:ascii="Century Gothic" w:hAnsi="Century Gothic" w:cs="Arial"/>
          <w:sz w:val="22"/>
          <w:szCs w:val="22"/>
        </w:rPr>
        <w:t xml:space="preserve"> </w:t>
      </w:r>
    </w:p>
    <w:p w14:paraId="7F90D131" w14:textId="77777777" w:rsidR="00B30A96" w:rsidRPr="00956FEF" w:rsidRDefault="00B30A96" w:rsidP="00447C1A">
      <w:p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z DDV:</w:t>
      </w:r>
      <w:r w:rsidRPr="00956FEF">
        <w:rPr>
          <w:rFonts w:ascii="Century Gothic" w:hAnsi="Century Gothic" w:cs="Arial"/>
          <w:b/>
          <w:sz w:val="22"/>
          <w:szCs w:val="22"/>
        </w:rPr>
        <w:t xml:space="preserve"> _________________________</w:t>
      </w:r>
    </w:p>
    <w:p w14:paraId="71B64F7E" w14:textId="77777777" w:rsidR="00B30A96" w:rsidRPr="00956FEF" w:rsidRDefault="00B30A96" w:rsidP="00447C1A">
      <w:pPr>
        <w:spacing w:line="276" w:lineRule="auto"/>
        <w:contextualSpacing/>
        <w:rPr>
          <w:rFonts w:ascii="Century Gothic" w:hAnsi="Century Gothic" w:cs="Arial"/>
          <w:sz w:val="22"/>
          <w:szCs w:val="22"/>
        </w:rPr>
      </w:pPr>
    </w:p>
    <w:p w14:paraId="7A147700" w14:textId="77777777" w:rsidR="00B30A96" w:rsidRPr="00956FEF" w:rsidRDefault="00B30A96" w:rsidP="00447C1A">
      <w:p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 xml:space="preserve">( z besedo: </w:t>
      </w:r>
      <w:r w:rsidRPr="00956FEF">
        <w:rPr>
          <w:rFonts w:ascii="Century Gothic" w:hAnsi="Century Gothic" w:cs="Arial"/>
          <w:i/>
          <w:sz w:val="22"/>
          <w:szCs w:val="22"/>
        </w:rPr>
        <w:t xml:space="preserve"> _________________       evrov 00/100</w:t>
      </w:r>
      <w:r w:rsidRPr="00956FEF">
        <w:rPr>
          <w:rFonts w:ascii="Century Gothic" w:hAnsi="Century Gothic" w:cs="Arial"/>
          <w:sz w:val="22"/>
          <w:szCs w:val="22"/>
        </w:rPr>
        <w:t xml:space="preserve"> )</w:t>
      </w:r>
    </w:p>
    <w:p w14:paraId="1E9A1A7D" w14:textId="77777777" w:rsidR="00DB453E" w:rsidRPr="00956FEF" w:rsidRDefault="00DB453E" w:rsidP="00447C1A">
      <w:pPr>
        <w:spacing w:line="276" w:lineRule="auto"/>
        <w:contextualSpacing/>
        <w:jc w:val="center"/>
        <w:rPr>
          <w:rFonts w:ascii="Century Gothic" w:hAnsi="Century Gothic" w:cs="Arial"/>
          <w:sz w:val="22"/>
          <w:szCs w:val="22"/>
        </w:rPr>
      </w:pPr>
    </w:p>
    <w:p w14:paraId="4ECE6BFA" w14:textId="160DB199" w:rsidR="00C4466C" w:rsidRPr="00956FEF" w:rsidRDefault="00C954DB" w:rsidP="00447C1A">
      <w:pPr>
        <w:spacing w:line="276" w:lineRule="auto"/>
        <w:contextualSpacing/>
        <w:rPr>
          <w:rFonts w:ascii="Century Gothic" w:hAnsi="Century Gothic" w:cs="Arial"/>
          <w:sz w:val="22"/>
          <w:szCs w:val="22"/>
        </w:rPr>
      </w:pPr>
      <w:r w:rsidRPr="00C954DB">
        <w:rPr>
          <w:rFonts w:ascii="Century Gothic" w:hAnsi="Century Gothic" w:cs="Arial"/>
          <w:sz w:val="22"/>
          <w:szCs w:val="22"/>
        </w:rPr>
        <w:t>Fiksna mesečna najemnina zajema najem in celovito vzdrževanje operacijske mize</w:t>
      </w:r>
      <w:r w:rsidR="002A3B84" w:rsidRPr="00956FEF">
        <w:rPr>
          <w:rFonts w:ascii="Century Gothic" w:hAnsi="Century Gothic"/>
          <w:sz w:val="22"/>
          <w:szCs w:val="22"/>
        </w:rPr>
        <w:t xml:space="preserve"> z vsemi pripadajočimi stroški: </w:t>
      </w:r>
      <w:r w:rsidR="00B30A96" w:rsidRPr="00956FEF">
        <w:rPr>
          <w:rFonts w:ascii="Century Gothic" w:hAnsi="Century Gothic" w:cs="Arial"/>
          <w:sz w:val="22"/>
          <w:szCs w:val="22"/>
        </w:rPr>
        <w:t xml:space="preserve">stroški </w:t>
      </w:r>
      <w:r w:rsidR="002A3B84" w:rsidRPr="00956FEF">
        <w:rPr>
          <w:rFonts w:ascii="Century Gothic" w:hAnsi="Century Gothic" w:cs="Arial"/>
          <w:sz w:val="22"/>
          <w:szCs w:val="22"/>
        </w:rPr>
        <w:t xml:space="preserve">najema </w:t>
      </w:r>
      <w:r w:rsidR="00B30A96" w:rsidRPr="00956FEF">
        <w:rPr>
          <w:rFonts w:ascii="Century Gothic" w:hAnsi="Century Gothic" w:cs="Arial"/>
          <w:sz w:val="22"/>
          <w:szCs w:val="22"/>
        </w:rPr>
        <w:t xml:space="preserve">in dostave </w:t>
      </w:r>
      <w:r w:rsidRPr="00C954DB">
        <w:rPr>
          <w:rFonts w:ascii="Century Gothic" w:hAnsi="Century Gothic"/>
          <w:sz w:val="22"/>
          <w:szCs w:val="22"/>
        </w:rPr>
        <w:t>operacijske mize z vsemi nastavki in dodatki, potrebni</w:t>
      </w:r>
      <w:r w:rsidR="00DB453E" w:rsidRPr="00956FEF">
        <w:rPr>
          <w:rFonts w:ascii="Century Gothic" w:hAnsi="Century Gothic" w:cs="Arial"/>
          <w:sz w:val="22"/>
          <w:szCs w:val="22"/>
        </w:rPr>
        <w:t>mi</w:t>
      </w:r>
      <w:r w:rsidR="00B30A96" w:rsidRPr="00956FEF">
        <w:rPr>
          <w:rFonts w:ascii="Century Gothic" w:hAnsi="Century Gothic" w:cs="Arial"/>
          <w:sz w:val="22"/>
          <w:szCs w:val="22"/>
        </w:rPr>
        <w:t xml:space="preserve"> za </w:t>
      </w:r>
      <w:r>
        <w:rPr>
          <w:rFonts w:ascii="Century Gothic" w:hAnsi="Century Gothic" w:cs="Arial"/>
          <w:sz w:val="22"/>
          <w:szCs w:val="22"/>
        </w:rPr>
        <w:t xml:space="preserve">njeno </w:t>
      </w:r>
      <w:r w:rsidR="00B30A96" w:rsidRPr="00956FEF">
        <w:rPr>
          <w:rFonts w:ascii="Century Gothic" w:hAnsi="Century Gothic" w:cs="Arial"/>
          <w:sz w:val="22"/>
          <w:szCs w:val="22"/>
        </w:rPr>
        <w:t xml:space="preserve">delovanje, </w:t>
      </w:r>
      <w:r w:rsidR="00C4466C" w:rsidRPr="00956FEF">
        <w:rPr>
          <w:rFonts w:ascii="Century Gothic" w:hAnsi="Century Gothic" w:cs="Arial"/>
          <w:sz w:val="22"/>
          <w:szCs w:val="22"/>
        </w:rPr>
        <w:t xml:space="preserve">proizvodnje, priprave in pakiranja, transporta in zaščite med transportom, montaže, priklopa, konfiguracije in funkcionalne namestitve, testnega zagona, preizkus funkcionalnega delovanja </w:t>
      </w:r>
      <w:r w:rsidRPr="00C954DB">
        <w:rPr>
          <w:rFonts w:ascii="Century Gothic" w:hAnsi="Century Gothic"/>
          <w:sz w:val="22"/>
          <w:szCs w:val="22"/>
        </w:rPr>
        <w:t>operacijske mize, usposabljanja uporabnikov za obratovanje in osnovno vzdrževanje ter letnega usposabljanja osebja ves čas najema</w:t>
      </w:r>
      <w:r w:rsidR="00C4466C" w:rsidRPr="00956FEF">
        <w:rPr>
          <w:rFonts w:ascii="Century Gothic" w:hAnsi="Century Gothic" w:cs="Arial"/>
          <w:sz w:val="22"/>
          <w:szCs w:val="22"/>
          <w:lang w:val="en-US"/>
        </w:rPr>
        <w:t xml:space="preserve">, </w:t>
      </w:r>
      <w:r w:rsidR="00C4466C" w:rsidRPr="00956FEF">
        <w:rPr>
          <w:rFonts w:ascii="Century Gothic" w:hAnsi="Century Gothic" w:cs="Arial"/>
          <w:sz w:val="22"/>
          <w:szCs w:val="22"/>
        </w:rPr>
        <w:t>vseh potrebnih drobnih materialov</w:t>
      </w:r>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odvoza</w:t>
      </w:r>
      <w:proofErr w:type="spellEnd"/>
      <w:r w:rsidR="00C4466C" w:rsidRPr="00956FEF">
        <w:rPr>
          <w:rFonts w:ascii="Century Gothic" w:hAnsi="Century Gothic" w:cs="Arial"/>
          <w:sz w:val="22"/>
          <w:szCs w:val="22"/>
          <w:lang w:val="en-US"/>
        </w:rPr>
        <w:t xml:space="preserve"> in </w:t>
      </w:r>
      <w:proofErr w:type="spellStart"/>
      <w:r w:rsidR="00C4466C" w:rsidRPr="00956FEF">
        <w:rPr>
          <w:rFonts w:ascii="Century Gothic" w:hAnsi="Century Gothic" w:cs="Arial"/>
          <w:sz w:val="22"/>
          <w:szCs w:val="22"/>
          <w:lang w:val="en-US"/>
        </w:rPr>
        <w:t>ekološkega</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uničenja</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odpadne</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embalaže</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vseh</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dajatev</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carin</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zavarovanj</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taks</w:t>
      </w:r>
      <w:proofErr w:type="spellEnd"/>
      <w:r w:rsidR="00C4466C" w:rsidRPr="00956FEF">
        <w:rPr>
          <w:rFonts w:ascii="Century Gothic" w:hAnsi="Century Gothic" w:cs="Arial"/>
          <w:sz w:val="22"/>
          <w:szCs w:val="22"/>
          <w:lang w:val="en-US"/>
        </w:rPr>
        <w:t xml:space="preserve"> in </w:t>
      </w:r>
      <w:proofErr w:type="spellStart"/>
      <w:r w:rsidR="00C4466C" w:rsidRPr="00956FEF">
        <w:rPr>
          <w:rFonts w:ascii="Century Gothic" w:hAnsi="Century Gothic" w:cs="Arial"/>
          <w:sz w:val="22"/>
          <w:szCs w:val="22"/>
          <w:lang w:val="en-US"/>
        </w:rPr>
        <w:t>davkov</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razen</w:t>
      </w:r>
      <w:proofErr w:type="spellEnd"/>
      <w:r w:rsidR="00C4466C" w:rsidRPr="00956FEF">
        <w:rPr>
          <w:rFonts w:ascii="Century Gothic" w:hAnsi="Century Gothic" w:cs="Arial"/>
          <w:sz w:val="22"/>
          <w:szCs w:val="22"/>
          <w:lang w:val="en-US"/>
        </w:rPr>
        <w:t xml:space="preserve"> DDV, </w:t>
      </w:r>
      <w:proofErr w:type="spellStart"/>
      <w:r w:rsidR="00C4466C" w:rsidRPr="00956FEF">
        <w:rPr>
          <w:rFonts w:ascii="Century Gothic" w:hAnsi="Century Gothic" w:cs="Arial"/>
          <w:sz w:val="22"/>
          <w:szCs w:val="22"/>
          <w:lang w:val="en-US"/>
        </w:rPr>
        <w:t>če</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ni</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drugače</w:t>
      </w:r>
      <w:proofErr w:type="spellEnd"/>
      <w:r w:rsidR="00C4466C" w:rsidRPr="00956FEF">
        <w:rPr>
          <w:rFonts w:ascii="Century Gothic" w:hAnsi="Century Gothic" w:cs="Arial"/>
          <w:sz w:val="22"/>
          <w:szCs w:val="22"/>
          <w:lang w:val="en-US"/>
        </w:rPr>
        <w:t xml:space="preserve"> </w:t>
      </w:r>
      <w:proofErr w:type="spellStart"/>
      <w:r w:rsidR="00C4466C" w:rsidRPr="00956FEF">
        <w:rPr>
          <w:rFonts w:ascii="Century Gothic" w:hAnsi="Century Gothic" w:cs="Arial"/>
          <w:sz w:val="22"/>
          <w:szCs w:val="22"/>
          <w:lang w:val="en-US"/>
        </w:rPr>
        <w:t>določeno</w:t>
      </w:r>
      <w:proofErr w:type="spellEnd"/>
      <w:r w:rsidR="00C4466C" w:rsidRPr="00956FEF">
        <w:rPr>
          <w:rFonts w:ascii="Century Gothic" w:hAnsi="Century Gothic" w:cs="Arial"/>
          <w:sz w:val="22"/>
          <w:szCs w:val="22"/>
          <w:lang w:val="en-US"/>
        </w:rPr>
        <w:t xml:space="preserve">. </w:t>
      </w:r>
      <w:r w:rsidR="002A3B84" w:rsidRPr="00956FEF">
        <w:rPr>
          <w:rFonts w:ascii="Century Gothic" w:hAnsi="Century Gothic" w:cs="Arial"/>
          <w:sz w:val="22"/>
          <w:szCs w:val="22"/>
        </w:rPr>
        <w:t>Najem</w:t>
      </w:r>
      <w:r w:rsidR="00C4466C" w:rsidRPr="00956FEF">
        <w:rPr>
          <w:rFonts w:ascii="Century Gothic" w:hAnsi="Century Gothic" w:cs="Arial"/>
          <w:sz w:val="22"/>
          <w:szCs w:val="22"/>
        </w:rPr>
        <w:t xml:space="preserve"> vključuje tudi stroške vseh rednih </w:t>
      </w:r>
      <w:r w:rsidRPr="00C954DB">
        <w:rPr>
          <w:rFonts w:ascii="Century Gothic" w:hAnsi="Century Gothic" w:cs="Arial"/>
          <w:sz w:val="22"/>
          <w:szCs w:val="22"/>
        </w:rPr>
        <w:t xml:space="preserve">(preventivnih) in izrednih vzdrževanj, popravil in servisov, vse rezervne dele </w:t>
      </w:r>
      <w:r w:rsidR="00B22B08">
        <w:rPr>
          <w:rFonts w:ascii="Century Gothic" w:hAnsi="Century Gothic" w:cs="Arial"/>
          <w:sz w:val="22"/>
          <w:szCs w:val="22"/>
        </w:rPr>
        <w:t xml:space="preserve">ter vse obrabne dele </w:t>
      </w:r>
      <w:r w:rsidRPr="00C954DB">
        <w:rPr>
          <w:rFonts w:ascii="Century Gothic" w:hAnsi="Century Gothic" w:cs="Arial"/>
          <w:sz w:val="22"/>
          <w:szCs w:val="22"/>
        </w:rPr>
        <w:t xml:space="preserve">in </w:t>
      </w:r>
      <w:r w:rsidR="00B22B08" w:rsidRPr="00B22B08">
        <w:rPr>
          <w:rFonts w:ascii="Century Gothic" w:hAnsi="Century Gothic" w:cs="Arial"/>
          <w:sz w:val="22"/>
          <w:szCs w:val="22"/>
        </w:rPr>
        <w:t>materiale</w:t>
      </w:r>
      <w:r w:rsidRPr="00C954DB">
        <w:rPr>
          <w:rFonts w:ascii="Century Gothic" w:hAnsi="Century Gothic" w:cs="Arial"/>
          <w:sz w:val="22"/>
          <w:szCs w:val="22"/>
        </w:rPr>
        <w:t xml:space="preserve"> (vključno z akumulatorji, daljinskimi upravljalniki, hidravličnimi in električnimi sklopi, blazinami, </w:t>
      </w:r>
      <w:proofErr w:type="spellStart"/>
      <w:r w:rsidRPr="00C954DB">
        <w:rPr>
          <w:rFonts w:ascii="Century Gothic" w:hAnsi="Century Gothic" w:cs="Arial"/>
          <w:sz w:val="22"/>
          <w:szCs w:val="22"/>
        </w:rPr>
        <w:t>antidekubitusno</w:t>
      </w:r>
      <w:proofErr w:type="spellEnd"/>
      <w:r w:rsidRPr="00C954DB">
        <w:rPr>
          <w:rFonts w:ascii="Century Gothic" w:hAnsi="Century Gothic" w:cs="Arial"/>
          <w:sz w:val="22"/>
          <w:szCs w:val="22"/>
        </w:rPr>
        <w:t xml:space="preserve"> in grelno blazino, </w:t>
      </w:r>
      <w:r w:rsidRPr="00C954DB">
        <w:rPr>
          <w:rFonts w:ascii="Century Gothic" w:hAnsi="Century Gothic" w:cs="Arial"/>
          <w:sz w:val="22"/>
          <w:szCs w:val="22"/>
        </w:rPr>
        <w:lastRenderedPageBreak/>
        <w:t xml:space="preserve">varnostnimi pasovi ter ginekološkimi in ravnimi nogami), vse periodične varnostne in električne preglede skladno s </w:t>
      </w:r>
      <w:r w:rsidR="00F4416C" w:rsidRPr="00F4416C">
        <w:rPr>
          <w:rFonts w:ascii="Century Gothic" w:hAnsi="Century Gothic" w:cs="Arial"/>
          <w:sz w:val="22"/>
          <w:szCs w:val="22"/>
        </w:rPr>
        <w:t>standardi IEC 60601-1, IEC 60601-2-46 in IEC 62353</w:t>
      </w:r>
      <w:r w:rsidRPr="00C954DB">
        <w:rPr>
          <w:rFonts w:ascii="Century Gothic" w:hAnsi="Century Gothic" w:cs="Arial"/>
          <w:sz w:val="22"/>
          <w:szCs w:val="22"/>
        </w:rPr>
        <w:t xml:space="preserve">, posodobitve in nadgradnje </w:t>
      </w:r>
      <w:r w:rsidR="001D2D3A" w:rsidRPr="001D2D3A">
        <w:rPr>
          <w:rFonts w:ascii="Century Gothic" w:hAnsi="Century Gothic" w:cs="Arial"/>
          <w:sz w:val="22"/>
          <w:szCs w:val="22"/>
        </w:rPr>
        <w:t>krmilne programske opreme (</w:t>
      </w:r>
      <w:proofErr w:type="spellStart"/>
      <w:r w:rsidR="001D2D3A" w:rsidRPr="001D2D3A">
        <w:rPr>
          <w:rFonts w:ascii="Century Gothic" w:hAnsi="Century Gothic" w:cs="Arial"/>
          <w:sz w:val="22"/>
          <w:szCs w:val="22"/>
        </w:rPr>
        <w:t>firmware</w:t>
      </w:r>
      <w:proofErr w:type="spellEnd"/>
      <w:r w:rsidR="001D2D3A" w:rsidRPr="001D2D3A">
        <w:rPr>
          <w:rFonts w:ascii="Century Gothic" w:hAnsi="Century Gothic" w:cs="Arial"/>
          <w:sz w:val="22"/>
          <w:szCs w:val="22"/>
        </w:rPr>
        <w:t>), kadar jih izda proizvajalec</w:t>
      </w:r>
      <w:r w:rsidRPr="00C954DB">
        <w:rPr>
          <w:rFonts w:ascii="Century Gothic" w:hAnsi="Century Gothic" w:cs="Arial"/>
          <w:sz w:val="22"/>
          <w:szCs w:val="22"/>
        </w:rPr>
        <w:t xml:space="preserve"> opreme, polno kasko zavarovanje opreme, zagotovitev nadomestne opreme ter demontažo in odvoz opreme po </w:t>
      </w:r>
      <w:r w:rsidRPr="004C7F5B">
        <w:rPr>
          <w:rFonts w:ascii="Century Gothic" w:hAnsi="Century Gothic" w:cs="Arial"/>
          <w:sz w:val="22"/>
          <w:szCs w:val="22"/>
        </w:rPr>
        <w:t>izteku najema</w:t>
      </w:r>
      <w:r w:rsidR="001D2D3A" w:rsidRPr="004C7F5B">
        <w:rPr>
          <w:rFonts w:ascii="Century Gothic" w:hAnsi="Century Gothic"/>
          <w:sz w:val="22"/>
          <w:szCs w:val="22"/>
        </w:rPr>
        <w:t>, če naročnik ne uveljavi pravice do odkupa opreme</w:t>
      </w:r>
      <w:r w:rsidR="004C7F5B" w:rsidRPr="004C7F5B">
        <w:rPr>
          <w:rFonts w:ascii="Century Gothic" w:hAnsi="Century Gothic"/>
          <w:sz w:val="22"/>
          <w:szCs w:val="22"/>
        </w:rPr>
        <w:t xml:space="preserve"> (odkupne opcije)</w:t>
      </w:r>
      <w:r w:rsidR="002A3B84" w:rsidRPr="004C7F5B">
        <w:rPr>
          <w:rFonts w:ascii="Century Gothic" w:hAnsi="Century Gothic"/>
          <w:sz w:val="22"/>
          <w:szCs w:val="22"/>
        </w:rPr>
        <w:t>.</w:t>
      </w:r>
      <w:r w:rsidR="002A3B84" w:rsidRPr="00956FEF">
        <w:rPr>
          <w:rFonts w:ascii="Century Gothic" w:hAnsi="Century Gothic"/>
          <w:sz w:val="22"/>
          <w:szCs w:val="22"/>
        </w:rPr>
        <w:t xml:space="preserve"> </w:t>
      </w:r>
    </w:p>
    <w:p w14:paraId="672671D3" w14:textId="77777777" w:rsidR="00C4466C" w:rsidRPr="00956FEF" w:rsidRDefault="00C4466C" w:rsidP="00447C1A">
      <w:pPr>
        <w:spacing w:line="276" w:lineRule="auto"/>
        <w:contextualSpacing/>
        <w:rPr>
          <w:rFonts w:ascii="Century Gothic" w:hAnsi="Century Gothic" w:cs="Arial"/>
          <w:sz w:val="22"/>
          <w:szCs w:val="22"/>
        </w:rPr>
      </w:pPr>
    </w:p>
    <w:p w14:paraId="6E7469CF" w14:textId="41814800" w:rsidR="00C4466C" w:rsidRPr="00956FEF" w:rsidRDefault="00C4466C"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potrjuje, da v okviru pogodbeno dogovorjene cene ne bo zahteval nobenih dodatnih ali skritih stroškov, razen če bi se naročnik izrecno pisno strinjal z doplačilom za dodatne storitve, ki niso predmet te pogodbe.</w:t>
      </w:r>
      <w:r w:rsidR="00F4416C">
        <w:rPr>
          <w:rFonts w:ascii="Century Gothic" w:hAnsi="Century Gothic" w:cs="Arial"/>
          <w:sz w:val="22"/>
          <w:szCs w:val="22"/>
        </w:rPr>
        <w:t xml:space="preserve"> Iz obsega vzdrževanja, vključenega v mesečno najemnino, je izvzeta le odprava škode, ki jo osebje naročnika povzroči </w:t>
      </w:r>
      <w:r w:rsidR="00F4416C" w:rsidRPr="00F4416C">
        <w:rPr>
          <w:rFonts w:ascii="Century Gothic" w:hAnsi="Century Gothic" w:cs="Arial"/>
          <w:sz w:val="22"/>
          <w:szCs w:val="22"/>
        </w:rPr>
        <w:t>dokazano naklepno</w:t>
      </w:r>
      <w:r w:rsidR="00F4416C">
        <w:rPr>
          <w:rFonts w:ascii="Century Gothic" w:hAnsi="Century Gothic" w:cs="Arial"/>
          <w:sz w:val="22"/>
          <w:szCs w:val="22"/>
        </w:rPr>
        <w:t>. Takšno škodo dobavitelj odpravi na podlagi predhodno potrjenega predračuna, breme dokazovanja vzroka škode pa je na dobavitelju.</w:t>
      </w:r>
      <w:r w:rsidR="0009551D">
        <w:rPr>
          <w:rFonts w:ascii="Century Gothic" w:hAnsi="Century Gothic" w:cs="Arial"/>
          <w:sz w:val="22"/>
          <w:szCs w:val="22"/>
        </w:rPr>
        <w:t xml:space="preserve"> </w:t>
      </w:r>
    </w:p>
    <w:p w14:paraId="7E26404B" w14:textId="6F20048C" w:rsidR="00B30A96" w:rsidRPr="00956FEF" w:rsidRDefault="00B30A96" w:rsidP="00447C1A">
      <w:pPr>
        <w:spacing w:line="276" w:lineRule="auto"/>
        <w:contextualSpacing/>
        <w:rPr>
          <w:rFonts w:ascii="Century Gothic" w:hAnsi="Century Gothic" w:cs="Arial"/>
          <w:sz w:val="22"/>
          <w:szCs w:val="22"/>
        </w:rPr>
      </w:pPr>
    </w:p>
    <w:p w14:paraId="61D114F6" w14:textId="69B29585" w:rsidR="00C4466C" w:rsidRPr="00956FEF" w:rsidRDefault="00C4466C" w:rsidP="00447C1A">
      <w:pPr>
        <w:spacing w:line="276" w:lineRule="auto"/>
        <w:contextualSpacing/>
        <w:rPr>
          <w:rFonts w:ascii="Century Gothic" w:hAnsi="Century Gothic" w:cs="Arial"/>
          <w:sz w:val="22"/>
          <w:szCs w:val="22"/>
        </w:rPr>
      </w:pPr>
      <w:r w:rsidRPr="004C7F5B">
        <w:rPr>
          <w:rFonts w:ascii="Century Gothic" w:hAnsi="Century Gothic" w:cs="Arial"/>
          <w:sz w:val="22"/>
          <w:szCs w:val="22"/>
        </w:rPr>
        <w:t>Dobavitelj se zavezuje, da bo naročniku za celotno obdobje trajanja pogodbe (</w:t>
      </w:r>
      <w:r w:rsidR="00C954DB" w:rsidRPr="004C7F5B">
        <w:rPr>
          <w:rFonts w:ascii="Century Gothic" w:hAnsi="Century Gothic" w:cs="Arial"/>
          <w:sz w:val="22"/>
          <w:szCs w:val="22"/>
        </w:rPr>
        <w:t>osem let) v okviru fiksne mesečne najemnine in brez dodatnega plačila zagotavljal v</w:t>
      </w:r>
      <w:r w:rsidR="00B22B08" w:rsidRPr="004C7F5B">
        <w:rPr>
          <w:rFonts w:ascii="Century Gothic" w:hAnsi="Century Gothic" w:cs="Arial"/>
          <w:sz w:val="22"/>
          <w:szCs w:val="22"/>
        </w:rPr>
        <w:t>se potrebne</w:t>
      </w:r>
      <w:r w:rsidR="00C954DB" w:rsidRPr="004C7F5B">
        <w:rPr>
          <w:rFonts w:ascii="Century Gothic" w:hAnsi="Century Gothic" w:cs="Arial"/>
          <w:sz w:val="22"/>
          <w:szCs w:val="22"/>
        </w:rPr>
        <w:t xml:space="preserve"> rezervne dele, </w:t>
      </w:r>
      <w:r w:rsidR="00B22B08" w:rsidRPr="004C7F5B">
        <w:rPr>
          <w:rFonts w:ascii="Century Gothic" w:hAnsi="Century Gothic" w:cs="Arial"/>
          <w:sz w:val="22"/>
          <w:szCs w:val="22"/>
        </w:rPr>
        <w:t xml:space="preserve">obrabne dele in materiale, </w:t>
      </w:r>
      <w:r w:rsidR="00C954DB" w:rsidRPr="004C7F5B">
        <w:rPr>
          <w:rFonts w:ascii="Century Gothic" w:hAnsi="Century Gothic" w:cs="Arial"/>
          <w:sz w:val="22"/>
          <w:szCs w:val="22"/>
        </w:rPr>
        <w:t>nastavke in dodatke</w:t>
      </w:r>
      <w:r w:rsidRPr="004C7F5B">
        <w:rPr>
          <w:rFonts w:ascii="Century Gothic" w:hAnsi="Century Gothic" w:cs="Arial"/>
          <w:sz w:val="22"/>
          <w:szCs w:val="22"/>
        </w:rPr>
        <w:t xml:space="preserve"> in druge izdelke, ki so potrebni za nemoteno delovanje opreme (v nadaljevanju: </w:t>
      </w:r>
      <w:r w:rsidR="00B22B08" w:rsidRPr="004C7F5B">
        <w:rPr>
          <w:rFonts w:ascii="Century Gothic" w:hAnsi="Century Gothic" w:cs="Arial"/>
          <w:sz w:val="22"/>
          <w:szCs w:val="22"/>
        </w:rPr>
        <w:t>obrabni deli in materiali). Dobavitelj za dobavo obrabnih delov in materialov, rezervnih delov, nastavkov in dodatkov naročniku ne izstavi</w:t>
      </w:r>
      <w:r w:rsidR="00C954DB" w:rsidRPr="004C7F5B">
        <w:rPr>
          <w:rFonts w:ascii="Century Gothic" w:hAnsi="Century Gothic" w:cs="Arial"/>
          <w:sz w:val="22"/>
          <w:szCs w:val="22"/>
        </w:rPr>
        <w:t xml:space="preserve"> nobenega dodatnega računa. Dobavitelj jamči dobavljivost rezervnih delov za obdobje najema in dodatni dve (2) leti, to je skupno deset (10) let</w:t>
      </w:r>
      <w:r w:rsidRPr="004C7F5B">
        <w:rPr>
          <w:rFonts w:ascii="Century Gothic" w:hAnsi="Century Gothic" w:cs="Arial"/>
          <w:sz w:val="22"/>
          <w:szCs w:val="22"/>
        </w:rPr>
        <w:t>.</w:t>
      </w:r>
      <w:r w:rsidRPr="00956FEF">
        <w:rPr>
          <w:rFonts w:ascii="Century Gothic" w:hAnsi="Century Gothic" w:cs="Arial"/>
          <w:sz w:val="22"/>
          <w:szCs w:val="22"/>
        </w:rPr>
        <w:t xml:space="preserve"> </w:t>
      </w:r>
      <w:r w:rsidR="0009551D">
        <w:rPr>
          <w:rFonts w:ascii="Century Gothic" w:hAnsi="Century Gothic" w:cs="Arial"/>
          <w:sz w:val="22"/>
          <w:szCs w:val="22"/>
        </w:rPr>
        <w:t xml:space="preserve"> </w:t>
      </w:r>
    </w:p>
    <w:p w14:paraId="73092DA3" w14:textId="77777777" w:rsidR="00271581" w:rsidRPr="00956FEF" w:rsidRDefault="00271581" w:rsidP="00447C1A">
      <w:pPr>
        <w:spacing w:line="276" w:lineRule="auto"/>
        <w:contextualSpacing/>
        <w:rPr>
          <w:rFonts w:ascii="Century Gothic" w:hAnsi="Century Gothic" w:cs="Arial"/>
          <w:sz w:val="22"/>
          <w:szCs w:val="22"/>
        </w:rPr>
      </w:pPr>
    </w:p>
    <w:p w14:paraId="0F46B354" w14:textId="1C8D42F9" w:rsidR="00271581" w:rsidRPr="00956FEF" w:rsidRDefault="00C954DB" w:rsidP="00447C1A">
      <w:pPr>
        <w:widowControl w:val="0"/>
        <w:spacing w:line="276" w:lineRule="auto"/>
        <w:contextualSpacing/>
        <w:rPr>
          <w:rFonts w:ascii="Century Gothic" w:hAnsi="Century Gothic"/>
          <w:sz w:val="22"/>
          <w:szCs w:val="22"/>
          <w:lang w:eastAsia="en-US"/>
        </w:rPr>
      </w:pPr>
      <w:r w:rsidRPr="00C954DB">
        <w:rPr>
          <w:rFonts w:ascii="Century Gothic" w:hAnsi="Century Gothic" w:cs="Arial"/>
          <w:sz w:val="22"/>
          <w:szCs w:val="22"/>
        </w:rPr>
        <w:t>Obraba opreme, nastavkov in</w:t>
      </w:r>
      <w:r w:rsidR="00271581" w:rsidRPr="00956FEF">
        <w:rPr>
          <w:rFonts w:ascii="Century Gothic" w:hAnsi="Century Gothic" w:cs="Arial"/>
          <w:sz w:val="22"/>
          <w:szCs w:val="22"/>
        </w:rPr>
        <w:t xml:space="preserve"> potrošnega materiala </w:t>
      </w:r>
      <w:r w:rsidRPr="00C954DB">
        <w:rPr>
          <w:rFonts w:ascii="Century Gothic" w:hAnsi="Century Gothic" w:cs="Arial"/>
          <w:sz w:val="22"/>
          <w:szCs w:val="22"/>
        </w:rPr>
        <w:t>pri običajni uporabi ne predstavlja podlage za kakršnekoli dodatne obračune</w:t>
      </w:r>
      <w:r w:rsidR="00271581" w:rsidRPr="00956FEF">
        <w:rPr>
          <w:rFonts w:ascii="Century Gothic" w:hAnsi="Century Gothic" w:cs="Arial"/>
          <w:sz w:val="22"/>
          <w:szCs w:val="22"/>
        </w:rPr>
        <w:t xml:space="preserve">. </w:t>
      </w:r>
      <w:r w:rsidRPr="00C954DB">
        <w:rPr>
          <w:rFonts w:ascii="Century Gothic" w:hAnsi="Century Gothic"/>
          <w:bCs/>
          <w:spacing w:val="-1"/>
          <w:sz w:val="22"/>
          <w:szCs w:val="22"/>
        </w:rPr>
        <w:t>Ocenjeno število posego</w:t>
      </w:r>
      <w:r w:rsidR="00271581" w:rsidRPr="00956FEF">
        <w:rPr>
          <w:rFonts w:ascii="Century Gothic" w:hAnsi="Century Gothic"/>
          <w:bCs/>
          <w:spacing w:val="-1"/>
          <w:sz w:val="22"/>
          <w:szCs w:val="22"/>
        </w:rPr>
        <w:t xml:space="preserve">v in </w:t>
      </w:r>
      <w:r w:rsidRPr="00C954DB">
        <w:rPr>
          <w:rFonts w:ascii="Century Gothic" w:hAnsi="Century Gothic"/>
          <w:bCs/>
          <w:spacing w:val="-1"/>
          <w:sz w:val="22"/>
          <w:szCs w:val="22"/>
        </w:rPr>
        <w:t>obseg uporabe opreme</w:t>
      </w:r>
      <w:r w:rsidR="00271581" w:rsidRPr="00956FEF">
        <w:rPr>
          <w:rFonts w:ascii="Century Gothic" w:hAnsi="Century Gothic"/>
          <w:bCs/>
          <w:spacing w:val="-1"/>
          <w:sz w:val="22"/>
          <w:szCs w:val="22"/>
        </w:rPr>
        <w:t xml:space="preserve"> za naročnika nis</w:t>
      </w:r>
      <w:r w:rsidRPr="00C954DB">
        <w:rPr>
          <w:rFonts w:ascii="Century Gothic" w:hAnsi="Century Gothic"/>
          <w:bCs/>
          <w:spacing w:val="-1"/>
          <w:sz w:val="22"/>
          <w:szCs w:val="22"/>
        </w:rPr>
        <w:t>ta zavezujoča</w:t>
      </w:r>
      <w:r w:rsidR="00271581" w:rsidRPr="00956FEF">
        <w:rPr>
          <w:rFonts w:ascii="Century Gothic" w:hAnsi="Century Gothic"/>
          <w:bCs/>
          <w:spacing w:val="-1"/>
          <w:sz w:val="22"/>
          <w:szCs w:val="22"/>
        </w:rPr>
        <w:t xml:space="preserve"> in </w:t>
      </w:r>
      <w:r w:rsidRPr="00C954DB">
        <w:rPr>
          <w:rFonts w:ascii="Century Gothic" w:hAnsi="Century Gothic"/>
          <w:bCs/>
          <w:spacing w:val="-1"/>
          <w:sz w:val="22"/>
          <w:szCs w:val="22"/>
        </w:rPr>
        <w:t>ne vplivata</w:t>
      </w:r>
      <w:r w:rsidR="00271581" w:rsidRPr="00956FEF">
        <w:rPr>
          <w:rFonts w:ascii="Century Gothic" w:hAnsi="Century Gothic"/>
          <w:bCs/>
          <w:spacing w:val="-1"/>
          <w:sz w:val="22"/>
          <w:szCs w:val="22"/>
        </w:rPr>
        <w:t xml:space="preserve"> na </w:t>
      </w:r>
      <w:r w:rsidRPr="00C954DB">
        <w:rPr>
          <w:rFonts w:ascii="Century Gothic" w:hAnsi="Century Gothic"/>
          <w:bCs/>
          <w:spacing w:val="-1"/>
          <w:sz w:val="22"/>
          <w:szCs w:val="22"/>
        </w:rPr>
        <w:t>višino fiksne mesečne najemnin</w:t>
      </w:r>
      <w:r w:rsidR="00271581" w:rsidRPr="00956FEF">
        <w:rPr>
          <w:rFonts w:ascii="Century Gothic" w:hAnsi="Century Gothic"/>
          <w:bCs/>
          <w:spacing w:val="-1"/>
          <w:sz w:val="22"/>
          <w:szCs w:val="22"/>
        </w:rPr>
        <w:t>e.</w:t>
      </w:r>
    </w:p>
    <w:p w14:paraId="265A5EEE" w14:textId="77777777" w:rsidR="00271581" w:rsidRPr="00956FEF" w:rsidRDefault="00271581" w:rsidP="00447C1A">
      <w:pPr>
        <w:spacing w:line="276" w:lineRule="auto"/>
        <w:contextualSpacing/>
        <w:rPr>
          <w:rFonts w:ascii="Century Gothic" w:hAnsi="Century Gothic"/>
          <w:sz w:val="22"/>
          <w:szCs w:val="22"/>
          <w:lang w:eastAsia="en-US"/>
        </w:rPr>
      </w:pPr>
    </w:p>
    <w:p w14:paraId="39090A5B" w14:textId="4994CC80" w:rsidR="00C4466C" w:rsidRPr="00956FEF" w:rsidRDefault="00C4466C" w:rsidP="00447C1A">
      <w:pPr>
        <w:tabs>
          <w:tab w:val="num" w:pos="720"/>
        </w:tabs>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V </w:t>
      </w:r>
      <w:r w:rsidR="00B22B08" w:rsidRPr="00B22B08">
        <w:rPr>
          <w:rFonts w:ascii="Century Gothic" w:hAnsi="Century Gothic" w:cs="Arial"/>
          <w:sz w:val="22"/>
          <w:szCs w:val="22"/>
        </w:rPr>
        <w:t>fiksni mesečni najemnini so vključeni vsi stroški dobave rezervnih in obrabnih delov, vključno z embalažo in zaščito</w:t>
      </w:r>
      <w:r w:rsidRPr="00956FEF">
        <w:rPr>
          <w:rFonts w:ascii="Century Gothic" w:hAnsi="Century Gothic" w:cs="Arial"/>
          <w:sz w:val="22"/>
          <w:szCs w:val="22"/>
        </w:rPr>
        <w:t>,</w:t>
      </w:r>
      <w:r w:rsidR="00926442" w:rsidRPr="00956FEF">
        <w:rPr>
          <w:rFonts w:ascii="Century Gothic" w:hAnsi="Century Gothic" w:cs="Arial"/>
          <w:sz w:val="22"/>
          <w:szCs w:val="22"/>
        </w:rPr>
        <w:t xml:space="preserve"> </w:t>
      </w:r>
      <w:r w:rsidRPr="00956FEF">
        <w:rPr>
          <w:rFonts w:ascii="Century Gothic" w:hAnsi="Century Gothic" w:cs="Arial"/>
          <w:sz w:val="22"/>
          <w:szCs w:val="22"/>
        </w:rPr>
        <w:t>zavarovanjem med transportom,</w:t>
      </w:r>
      <w:r w:rsidR="00926442" w:rsidRPr="00956FEF">
        <w:rPr>
          <w:rFonts w:ascii="Century Gothic" w:hAnsi="Century Gothic" w:cs="Arial"/>
          <w:sz w:val="22"/>
          <w:szCs w:val="22"/>
        </w:rPr>
        <w:t xml:space="preserve"> </w:t>
      </w:r>
      <w:r w:rsidRPr="00956FEF">
        <w:rPr>
          <w:rFonts w:ascii="Century Gothic" w:hAnsi="Century Gothic" w:cs="Arial"/>
          <w:sz w:val="22"/>
          <w:szCs w:val="22"/>
        </w:rPr>
        <w:t>transportom do lokacije naročnika,</w:t>
      </w:r>
      <w:r w:rsidR="00926442" w:rsidRPr="00956FEF">
        <w:rPr>
          <w:rFonts w:ascii="Century Gothic" w:hAnsi="Century Gothic" w:cs="Arial"/>
          <w:sz w:val="22"/>
          <w:szCs w:val="22"/>
        </w:rPr>
        <w:t xml:space="preserve"> dostavo</w:t>
      </w:r>
      <w:r w:rsidRPr="00956FEF">
        <w:rPr>
          <w:rFonts w:ascii="Century Gothic" w:hAnsi="Century Gothic" w:cs="Arial"/>
          <w:sz w:val="22"/>
          <w:szCs w:val="22"/>
        </w:rPr>
        <w:t xml:space="preserve"> v prostore naročnika,</w:t>
      </w:r>
      <w:r w:rsidR="00926442" w:rsidRPr="00956FEF">
        <w:rPr>
          <w:rFonts w:ascii="Century Gothic" w:hAnsi="Century Gothic" w:cs="Arial"/>
          <w:sz w:val="22"/>
          <w:szCs w:val="22"/>
        </w:rPr>
        <w:t xml:space="preserve"> </w:t>
      </w:r>
      <w:r w:rsidRPr="00956FEF">
        <w:rPr>
          <w:rFonts w:ascii="Century Gothic" w:hAnsi="Century Gothic" w:cs="Arial"/>
          <w:sz w:val="22"/>
          <w:szCs w:val="22"/>
        </w:rPr>
        <w:t>morebitnimi carinami, dajatvami, taksami in drugimi stroški, razen DDV</w:t>
      </w:r>
      <w:r w:rsidR="00926442" w:rsidRPr="00956FEF">
        <w:rPr>
          <w:rFonts w:ascii="Century Gothic" w:hAnsi="Century Gothic" w:cs="Arial"/>
          <w:sz w:val="22"/>
          <w:szCs w:val="22"/>
        </w:rPr>
        <w:t xml:space="preserve">. </w:t>
      </w:r>
    </w:p>
    <w:p w14:paraId="13C924E7" w14:textId="77777777" w:rsidR="00115486" w:rsidRPr="00956FEF" w:rsidRDefault="00115486" w:rsidP="00447C1A">
      <w:pPr>
        <w:tabs>
          <w:tab w:val="num" w:pos="720"/>
        </w:tabs>
        <w:spacing w:line="276" w:lineRule="auto"/>
        <w:contextualSpacing/>
        <w:rPr>
          <w:rFonts w:ascii="Century Gothic" w:hAnsi="Century Gothic" w:cs="Arial"/>
          <w:sz w:val="22"/>
          <w:szCs w:val="22"/>
        </w:rPr>
      </w:pPr>
    </w:p>
    <w:p w14:paraId="6726D61A" w14:textId="6C763964" w:rsidR="00115486" w:rsidRPr="00956FEF" w:rsidRDefault="00B22B08" w:rsidP="00447C1A">
      <w:pPr>
        <w:tabs>
          <w:tab w:val="num" w:pos="720"/>
        </w:tabs>
        <w:spacing w:line="276" w:lineRule="auto"/>
        <w:contextualSpacing/>
        <w:rPr>
          <w:rFonts w:ascii="Century Gothic" w:hAnsi="Century Gothic" w:cs="Arial"/>
          <w:sz w:val="22"/>
          <w:szCs w:val="22"/>
        </w:rPr>
      </w:pPr>
      <w:r w:rsidRPr="00B22B08">
        <w:rPr>
          <w:rFonts w:ascii="Century Gothic" w:hAnsi="Century Gothic" w:cs="Arial"/>
          <w:sz w:val="22"/>
          <w:szCs w:val="22"/>
        </w:rPr>
        <w:t>Fiksna mesečna najemnina je nespremenljiva za obdobje prvih 12 mesecev od sklenitve pogodbe. Po preteku tega obdobja je valorizacija najemnine dopustna izključno pod pogoji in na način, določen v naslednjih odstavkih tega člena</w:t>
      </w:r>
      <w:r w:rsidR="00115486" w:rsidRPr="00956FEF">
        <w:rPr>
          <w:rFonts w:ascii="Century Gothic" w:hAnsi="Century Gothic" w:cs="Arial"/>
          <w:sz w:val="22"/>
          <w:szCs w:val="22"/>
        </w:rPr>
        <w:t xml:space="preserve">. </w:t>
      </w:r>
    </w:p>
    <w:p w14:paraId="1FE10247" w14:textId="77777777" w:rsidR="00926442" w:rsidRPr="00956FEF" w:rsidRDefault="00926442" w:rsidP="00447C1A">
      <w:pPr>
        <w:tabs>
          <w:tab w:val="num" w:pos="720"/>
        </w:tabs>
        <w:spacing w:line="276" w:lineRule="auto"/>
        <w:contextualSpacing/>
        <w:rPr>
          <w:rFonts w:ascii="Century Gothic" w:hAnsi="Century Gothic" w:cs="Arial"/>
          <w:sz w:val="22"/>
          <w:szCs w:val="22"/>
        </w:rPr>
      </w:pPr>
    </w:p>
    <w:p w14:paraId="45B96D29" w14:textId="408450FB"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Po preteku enega leta je možna valorizacija, če kumulativno povečanje indeksa cen življenjskih potrebščin preseže 4 % vrednosti, šteto od preteka enega leta od sklenitve pogodbe. </w:t>
      </w:r>
    </w:p>
    <w:p w14:paraId="759D9123" w14:textId="77777777" w:rsidR="00271581" w:rsidRPr="00956FEF" w:rsidRDefault="00271581" w:rsidP="00447C1A">
      <w:pPr>
        <w:spacing w:line="276" w:lineRule="auto"/>
        <w:contextualSpacing/>
        <w:rPr>
          <w:rFonts w:ascii="Century Gothic" w:hAnsi="Century Gothic"/>
          <w:sz w:val="22"/>
          <w:szCs w:val="22"/>
          <w:lang w:eastAsia="en-US"/>
        </w:rPr>
      </w:pPr>
    </w:p>
    <w:p w14:paraId="38D5E45A" w14:textId="77777777"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14:paraId="00A61542" w14:textId="77777777" w:rsidR="00271581" w:rsidRPr="00956FEF" w:rsidRDefault="00271581" w:rsidP="00447C1A">
      <w:pPr>
        <w:spacing w:line="276" w:lineRule="auto"/>
        <w:contextualSpacing/>
        <w:rPr>
          <w:rFonts w:ascii="Century Gothic" w:hAnsi="Century Gothic"/>
          <w:sz w:val="22"/>
          <w:szCs w:val="22"/>
          <w:lang w:eastAsia="en-US"/>
        </w:rPr>
      </w:pPr>
    </w:p>
    <w:p w14:paraId="7E8A402B" w14:textId="77777777"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lastRenderedPageBreak/>
        <w:t>Povišanje denarnih obveznosti v smislu tega pravilnika se prizna na pisni predlog ponudnika, o čemer stranki skleneta aneks k pogodbi, ki velja od dneva nastanka pogojev, ki opravičujejo povišanje cen.</w:t>
      </w:r>
    </w:p>
    <w:p w14:paraId="18CC9E7F" w14:textId="77777777" w:rsidR="00271581" w:rsidRPr="00956FEF" w:rsidRDefault="00271581" w:rsidP="00447C1A">
      <w:pPr>
        <w:spacing w:line="276" w:lineRule="auto"/>
        <w:contextualSpacing/>
        <w:rPr>
          <w:rFonts w:ascii="Century Gothic" w:hAnsi="Century Gothic"/>
          <w:sz w:val="22"/>
          <w:szCs w:val="22"/>
          <w:lang w:eastAsia="en-US"/>
        </w:rPr>
      </w:pPr>
    </w:p>
    <w:p w14:paraId="7CE92A4D" w14:textId="77777777"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Znižanje denarnih obveznosti se prizna na pisni predlog naročnika, po preteku enega leta. </w:t>
      </w:r>
    </w:p>
    <w:p w14:paraId="1808C6B5" w14:textId="77777777" w:rsidR="00271581" w:rsidRPr="00956FEF" w:rsidRDefault="00271581" w:rsidP="00447C1A">
      <w:pPr>
        <w:spacing w:line="276" w:lineRule="auto"/>
        <w:contextualSpacing/>
        <w:rPr>
          <w:rFonts w:ascii="Century Gothic" w:hAnsi="Century Gothic"/>
          <w:sz w:val="22"/>
          <w:szCs w:val="22"/>
          <w:lang w:eastAsia="en-US"/>
        </w:rPr>
      </w:pPr>
    </w:p>
    <w:p w14:paraId="23BBD59D" w14:textId="77777777" w:rsidR="00271581" w:rsidRPr="00956FEF" w:rsidRDefault="00271581" w:rsidP="00447C1A">
      <w:pPr>
        <w:spacing w:line="276" w:lineRule="auto"/>
        <w:contextualSpacing/>
        <w:rPr>
          <w:rFonts w:ascii="Century Gothic" w:hAnsi="Century Gothic" w:cs="Arial"/>
          <w:sz w:val="22"/>
          <w:szCs w:val="22"/>
        </w:rPr>
      </w:pPr>
      <w:r w:rsidRPr="00956FEF">
        <w:rPr>
          <w:rFonts w:ascii="Century Gothic" w:hAnsi="Century Gothic"/>
          <w:sz w:val="22"/>
          <w:szCs w:val="22"/>
          <w:lang w:eastAsia="en-US"/>
        </w:rPr>
        <w:t>Nadaljnja povišanja/znižanja se lahko izvedejo, ko kumulativno povečanje/znižanje dogovorjenega indeksa cen ponovno preseže 4 % vrednosti od zadnjega povišanja/znižanja denarnih obveznosti, vendar ne več kot 80 % povišanja/znižanja prvotnega indeksa cen</w:t>
      </w:r>
    </w:p>
    <w:p w14:paraId="45D98B15" w14:textId="77777777" w:rsidR="00271581" w:rsidRPr="00956FEF" w:rsidRDefault="00271581" w:rsidP="00447C1A">
      <w:pPr>
        <w:tabs>
          <w:tab w:val="num" w:pos="720"/>
        </w:tabs>
        <w:spacing w:line="276" w:lineRule="auto"/>
        <w:contextualSpacing/>
        <w:rPr>
          <w:rFonts w:ascii="Century Gothic" w:hAnsi="Century Gothic" w:cs="Arial"/>
          <w:sz w:val="22"/>
          <w:szCs w:val="22"/>
        </w:rPr>
      </w:pPr>
    </w:p>
    <w:p w14:paraId="0E5B2D56" w14:textId="08557C90" w:rsidR="00926442" w:rsidRPr="00956FEF" w:rsidRDefault="00926442" w:rsidP="00447C1A">
      <w:pPr>
        <w:pStyle w:val="Odstavekseznama"/>
        <w:numPr>
          <w:ilvl w:val="0"/>
          <w:numId w:val="24"/>
        </w:numPr>
        <w:tabs>
          <w:tab w:val="num" w:pos="720"/>
        </w:tabs>
        <w:spacing w:line="276" w:lineRule="auto"/>
        <w:rPr>
          <w:rFonts w:ascii="Century Gothic" w:hAnsi="Century Gothic" w:cs="Arial"/>
          <w:b/>
          <w:bCs/>
          <w:sz w:val="22"/>
          <w:szCs w:val="22"/>
        </w:rPr>
      </w:pPr>
      <w:r w:rsidRPr="00956FEF">
        <w:rPr>
          <w:rFonts w:ascii="Century Gothic" w:hAnsi="Century Gothic" w:cs="Arial"/>
          <w:b/>
          <w:bCs/>
          <w:sz w:val="22"/>
          <w:szCs w:val="22"/>
        </w:rPr>
        <w:t>NAČIN OBRAČUNA</w:t>
      </w:r>
    </w:p>
    <w:p w14:paraId="280716D2" w14:textId="77777777" w:rsidR="00926442" w:rsidRPr="00956FEF" w:rsidRDefault="00926442" w:rsidP="00447C1A">
      <w:pPr>
        <w:tabs>
          <w:tab w:val="num" w:pos="720"/>
        </w:tabs>
        <w:spacing w:line="276" w:lineRule="auto"/>
        <w:contextualSpacing/>
        <w:rPr>
          <w:rFonts w:ascii="Century Gothic" w:hAnsi="Century Gothic" w:cs="Arial"/>
          <w:sz w:val="22"/>
          <w:szCs w:val="22"/>
        </w:rPr>
      </w:pPr>
    </w:p>
    <w:p w14:paraId="70A9E15A" w14:textId="77777777" w:rsidR="00B30A96" w:rsidRPr="00956FEF" w:rsidRDefault="00B30A96" w:rsidP="00447C1A">
      <w:pPr>
        <w:spacing w:line="276" w:lineRule="auto"/>
        <w:contextualSpacing/>
        <w:rPr>
          <w:rFonts w:ascii="Century Gothic" w:hAnsi="Century Gothic" w:cs="Arial"/>
          <w:sz w:val="22"/>
          <w:szCs w:val="22"/>
        </w:rPr>
      </w:pPr>
    </w:p>
    <w:p w14:paraId="4037351A" w14:textId="77777777" w:rsidR="00B30A96" w:rsidRPr="00956FEF" w:rsidRDefault="00B30A96" w:rsidP="00447C1A">
      <w:pPr>
        <w:pStyle w:val="Odstavekseznama"/>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0FD0695" w14:textId="77777777" w:rsidR="00B30A96" w:rsidRPr="00956FEF" w:rsidRDefault="00B30A96" w:rsidP="00447C1A">
      <w:pPr>
        <w:spacing w:line="276" w:lineRule="auto"/>
        <w:contextualSpacing/>
        <w:rPr>
          <w:rFonts w:ascii="Century Gothic" w:hAnsi="Century Gothic" w:cs="Arial"/>
          <w:sz w:val="22"/>
          <w:szCs w:val="22"/>
        </w:rPr>
      </w:pPr>
    </w:p>
    <w:p w14:paraId="608C960E" w14:textId="7BF313D6" w:rsidR="00B30A96" w:rsidRPr="00956FEF" w:rsidRDefault="00B30A96" w:rsidP="00E630F7">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izstavi račun </w:t>
      </w:r>
      <w:r w:rsidR="00C954DB" w:rsidRPr="00C954DB">
        <w:rPr>
          <w:rFonts w:ascii="Century Gothic" w:hAnsi="Century Gothic" w:cs="Arial"/>
          <w:sz w:val="22"/>
          <w:szCs w:val="22"/>
        </w:rPr>
        <w:t>za fiksno mesečno najemnino mesečno za pretekli koledarski mesec</w:t>
      </w:r>
      <w:r w:rsidRPr="00956FEF">
        <w:rPr>
          <w:rFonts w:ascii="Century Gothic" w:hAnsi="Century Gothic" w:cs="Arial"/>
          <w:sz w:val="22"/>
          <w:szCs w:val="22"/>
        </w:rPr>
        <w:t xml:space="preserve">, </w:t>
      </w:r>
      <w:r w:rsidR="00C954DB">
        <w:rPr>
          <w:rFonts w:ascii="Century Gothic" w:hAnsi="Century Gothic" w:cs="Arial"/>
          <w:sz w:val="22"/>
          <w:szCs w:val="22"/>
        </w:rPr>
        <w:t xml:space="preserve">prvič za mesec, </w:t>
      </w:r>
      <w:r w:rsidRPr="00956FEF">
        <w:rPr>
          <w:rFonts w:ascii="Century Gothic" w:hAnsi="Century Gothic" w:cs="Arial"/>
          <w:sz w:val="22"/>
          <w:szCs w:val="22"/>
        </w:rPr>
        <w:t xml:space="preserve">ki </w:t>
      </w:r>
      <w:r w:rsidR="00C954DB" w:rsidRPr="00C954DB">
        <w:rPr>
          <w:rFonts w:ascii="Century Gothic" w:hAnsi="Century Gothic" w:cs="Arial"/>
          <w:sz w:val="22"/>
          <w:szCs w:val="22"/>
        </w:rPr>
        <w:t>sledi podpisu zapisnika o končnem prevzemu opreme. Račun za nepopoln mesec se obračuna sorazmerno. Za dneve</w:t>
      </w:r>
      <w:r w:rsidRPr="00956FEF">
        <w:rPr>
          <w:rFonts w:ascii="Century Gothic" w:hAnsi="Century Gothic" w:cs="Arial"/>
          <w:sz w:val="22"/>
          <w:szCs w:val="22"/>
        </w:rPr>
        <w:t xml:space="preserve">, </w:t>
      </w:r>
      <w:r w:rsidR="00C954DB">
        <w:rPr>
          <w:rFonts w:ascii="Century Gothic" w:hAnsi="Century Gothic" w:cs="Arial"/>
          <w:sz w:val="22"/>
          <w:szCs w:val="22"/>
        </w:rPr>
        <w:t xml:space="preserve">ko oprema ni bila razpoložljiva </w:t>
      </w:r>
      <w:r w:rsidRPr="00956FEF">
        <w:rPr>
          <w:rFonts w:ascii="Century Gothic" w:hAnsi="Century Gothic" w:cs="Arial"/>
          <w:sz w:val="22"/>
          <w:szCs w:val="22"/>
        </w:rPr>
        <w:t xml:space="preserve">in </w:t>
      </w:r>
      <w:r w:rsidR="00C954DB" w:rsidRPr="00C954DB">
        <w:rPr>
          <w:rFonts w:ascii="Century Gothic" w:hAnsi="Century Gothic" w:cs="Arial"/>
          <w:sz w:val="22"/>
          <w:szCs w:val="22"/>
        </w:rPr>
        <w:t>naročniku ni bila zagotovljena nadomestna oprema, dobavitelj najemnine ni upravičen obračunati</w:t>
      </w:r>
      <w:r w:rsidR="002A3B84" w:rsidRPr="00956FEF">
        <w:rPr>
          <w:rFonts w:ascii="Century Gothic" w:hAnsi="Century Gothic" w:cs="Arial"/>
          <w:sz w:val="22"/>
          <w:szCs w:val="22"/>
        </w:rPr>
        <w:t>.</w:t>
      </w:r>
    </w:p>
    <w:p w14:paraId="0C65944B" w14:textId="77777777" w:rsidR="00B30A96" w:rsidRPr="00956FEF" w:rsidRDefault="00B30A96" w:rsidP="00447C1A">
      <w:pPr>
        <w:pStyle w:val="Odstavekseznama"/>
        <w:widowControl w:val="0"/>
        <w:spacing w:line="276" w:lineRule="auto"/>
        <w:ind w:left="714"/>
        <w:rPr>
          <w:rFonts w:ascii="Century Gothic" w:hAnsi="Century Gothic" w:cs="Arial"/>
          <w:sz w:val="22"/>
          <w:szCs w:val="22"/>
        </w:rPr>
      </w:pPr>
    </w:p>
    <w:p w14:paraId="2FF6C8BB" w14:textId="77777777" w:rsidR="00B30A96" w:rsidRPr="00956FEF" w:rsidRDefault="00B30A96" w:rsidP="00447C1A">
      <w:pPr>
        <w:spacing w:line="276" w:lineRule="auto"/>
        <w:contextualSpacing/>
        <w:rPr>
          <w:rFonts w:ascii="Century Gothic" w:hAnsi="Century Gothic" w:cs="Arial"/>
          <w:i/>
          <w:sz w:val="22"/>
          <w:szCs w:val="22"/>
        </w:rPr>
      </w:pPr>
      <w:r w:rsidRPr="00956FEF">
        <w:rPr>
          <w:rFonts w:ascii="Century Gothic" w:hAnsi="Century Gothic" w:cs="Arial"/>
          <w:sz w:val="22"/>
          <w:szCs w:val="22"/>
        </w:rPr>
        <w:t xml:space="preserve">Dobavitelj mora izstaviti račun v predpisani elektronski obliki (e-račun) preko portala Uprave za javna plačila (UJP), </w:t>
      </w:r>
      <w:r w:rsidRPr="00956FEF">
        <w:rPr>
          <w:rFonts w:ascii="Century Gothic" w:hAnsi="Century Gothic"/>
          <w:sz w:val="22"/>
          <w:szCs w:val="22"/>
        </w:rPr>
        <w:t xml:space="preserve">- </w:t>
      </w:r>
      <w:r w:rsidRPr="00956FEF">
        <w:rPr>
          <w:rFonts w:ascii="Century Gothic" w:hAnsi="Century Gothic" w:cs="Arial"/>
          <w:i/>
          <w:iCs/>
          <w:sz w:val="22"/>
          <w:szCs w:val="22"/>
        </w:rPr>
        <w:t>ne velja za dobavitelja, s sedežem izven Republike Slovenije</w:t>
      </w:r>
      <w:r w:rsidRPr="00956FEF">
        <w:rPr>
          <w:rFonts w:ascii="Century Gothic" w:hAnsi="Century Gothic" w:cs="Arial"/>
          <w:sz w:val="22"/>
          <w:szCs w:val="22"/>
        </w:rPr>
        <w:t>- pri čemer morajo biti dobavnice, zapisniki in morebitne druge priloge priložene k računu, in sicer skenirane v formatu .</w:t>
      </w:r>
      <w:proofErr w:type="spellStart"/>
      <w:r w:rsidRPr="00956FEF">
        <w:rPr>
          <w:rFonts w:ascii="Century Gothic" w:hAnsi="Century Gothic" w:cs="Arial"/>
          <w:sz w:val="22"/>
          <w:szCs w:val="22"/>
        </w:rPr>
        <w:t>pdf</w:t>
      </w:r>
      <w:proofErr w:type="spellEnd"/>
      <w:r w:rsidRPr="00956FEF">
        <w:rPr>
          <w:rFonts w:ascii="Century Gothic" w:hAnsi="Century Gothic" w:cs="Arial"/>
          <w:sz w:val="22"/>
          <w:szCs w:val="22"/>
        </w:rPr>
        <w:t xml:space="preserve"> </w:t>
      </w:r>
    </w:p>
    <w:p w14:paraId="297F6C5A" w14:textId="77777777" w:rsidR="00B30A96" w:rsidRPr="00956FEF" w:rsidRDefault="00B30A96" w:rsidP="00447C1A">
      <w:pPr>
        <w:spacing w:line="276" w:lineRule="auto"/>
        <w:contextualSpacing/>
        <w:rPr>
          <w:rFonts w:ascii="Century Gothic" w:hAnsi="Century Gothic" w:cs="Arial"/>
          <w:sz w:val="22"/>
          <w:szCs w:val="22"/>
        </w:rPr>
      </w:pPr>
    </w:p>
    <w:p w14:paraId="186C77F0" w14:textId="77F1C719"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Pri izstavitvi vsakega računa se mora dobavitelj sklicevati na številko te pogodbe.</w:t>
      </w:r>
      <w:r w:rsidR="00C954DB">
        <w:rPr>
          <w:rFonts w:ascii="Century Gothic" w:hAnsi="Century Gothic" w:cs="Arial"/>
          <w:sz w:val="22"/>
          <w:szCs w:val="22"/>
        </w:rPr>
        <w:t xml:space="preserve"> Računu za mesec, v katerem je bil opravljen redni servis, periodični varnostni pregled ali odprava napake, mora dobavitelj priložiti podpisano servisno poročilo.</w:t>
      </w:r>
    </w:p>
    <w:p w14:paraId="1441F15B" w14:textId="77777777" w:rsidR="00B30A96" w:rsidRPr="00956FEF" w:rsidRDefault="00B30A96" w:rsidP="00447C1A">
      <w:pPr>
        <w:spacing w:line="276" w:lineRule="auto"/>
        <w:contextualSpacing/>
        <w:rPr>
          <w:rFonts w:ascii="Century Gothic" w:hAnsi="Century Gothic" w:cs="Arial"/>
          <w:sz w:val="22"/>
          <w:szCs w:val="22"/>
        </w:rPr>
      </w:pPr>
    </w:p>
    <w:p w14:paraId="40D4E841"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Naročnik se zaveže, da bo račun za opravljeno dobavo in storitve plačal v roku 30 dni, in sicer</w:t>
      </w:r>
      <w:r w:rsidRPr="00956FEF">
        <w:rPr>
          <w:rFonts w:ascii="Century Gothic" w:hAnsi="Century Gothic" w:cs="Arial"/>
          <w:color w:val="FF0000"/>
          <w:sz w:val="22"/>
          <w:szCs w:val="22"/>
        </w:rPr>
        <w:t xml:space="preserve"> </w:t>
      </w:r>
      <w:r w:rsidRPr="00956FEF">
        <w:rPr>
          <w:rFonts w:ascii="Century Gothic" w:hAnsi="Century Gothic" w:cs="Arial"/>
          <w:sz w:val="22"/>
          <w:szCs w:val="22"/>
        </w:rPr>
        <w:t xml:space="preserve">po uradnem prejemu pravilno izstavljenega računa, ki ni zavrnjen v roku osmih dni od prejema, na transakcijski račun dobavitelja št: </w:t>
      </w:r>
      <w:r w:rsidRPr="00956FEF">
        <w:rPr>
          <w:rStyle w:val="col-12"/>
          <w:rFonts w:ascii="Century Gothic" w:hAnsi="Century Gothic" w:cs="Arial"/>
          <w:sz w:val="22"/>
          <w:szCs w:val="22"/>
        </w:rPr>
        <w:t>_________ odprt pri ____________.</w:t>
      </w:r>
    </w:p>
    <w:p w14:paraId="42DEE84B" w14:textId="77777777" w:rsidR="00B30A96" w:rsidRPr="00956FEF" w:rsidRDefault="00B30A96" w:rsidP="00447C1A">
      <w:pPr>
        <w:spacing w:line="276" w:lineRule="auto"/>
        <w:contextualSpacing/>
        <w:rPr>
          <w:rFonts w:ascii="Century Gothic" w:hAnsi="Century Gothic" w:cs="Arial"/>
          <w:sz w:val="22"/>
          <w:szCs w:val="22"/>
        </w:rPr>
      </w:pPr>
    </w:p>
    <w:p w14:paraId="7C82678C" w14:textId="77777777" w:rsidR="00B30A96" w:rsidRPr="00956FEF" w:rsidRDefault="00B30A96" w:rsidP="00447C1A">
      <w:pPr>
        <w:spacing w:line="276" w:lineRule="auto"/>
        <w:contextualSpacing/>
        <w:rPr>
          <w:rFonts w:ascii="Century Gothic" w:hAnsi="Century Gothic" w:cs="Arial"/>
          <w:sz w:val="22"/>
          <w:szCs w:val="22"/>
        </w:rPr>
      </w:pPr>
    </w:p>
    <w:p w14:paraId="211EF8D1" w14:textId="61FB3FEA" w:rsidR="00B30A96" w:rsidRPr="00956FEF" w:rsidRDefault="00C954DB" w:rsidP="00447C1A">
      <w:pPr>
        <w:pStyle w:val="Odstavekseznama"/>
        <w:numPr>
          <w:ilvl w:val="0"/>
          <w:numId w:val="24"/>
        </w:numPr>
        <w:spacing w:line="276" w:lineRule="auto"/>
        <w:rPr>
          <w:rFonts w:ascii="Century Gothic" w:hAnsi="Century Gothic" w:cs="Arial"/>
          <w:b/>
          <w:bCs/>
          <w:sz w:val="22"/>
          <w:szCs w:val="22"/>
        </w:rPr>
      </w:pPr>
      <w:r w:rsidRPr="00C954DB">
        <w:rPr>
          <w:rFonts w:ascii="Century Gothic" w:hAnsi="Century Gothic" w:cs="Arial"/>
          <w:b/>
          <w:bCs/>
          <w:sz w:val="22"/>
          <w:szCs w:val="22"/>
        </w:rPr>
        <w:t>DOBAVA, MONTAŽA</w:t>
      </w:r>
      <w:r w:rsidR="00115486" w:rsidRPr="00956FEF">
        <w:rPr>
          <w:rFonts w:ascii="Century Gothic" w:hAnsi="Century Gothic" w:cs="Arial"/>
          <w:b/>
          <w:bCs/>
          <w:sz w:val="22"/>
          <w:szCs w:val="22"/>
        </w:rPr>
        <w:t xml:space="preserve"> IN </w:t>
      </w:r>
      <w:r w:rsidRPr="00C954DB">
        <w:rPr>
          <w:rFonts w:ascii="Century Gothic" w:hAnsi="Century Gothic" w:cs="Arial"/>
          <w:b/>
          <w:bCs/>
          <w:sz w:val="22"/>
          <w:szCs w:val="22"/>
        </w:rPr>
        <w:t>FUNKCIONALNI PREIZKUS OPERACIJSKE MIZE</w:t>
      </w:r>
    </w:p>
    <w:p w14:paraId="46679EAF" w14:textId="77777777" w:rsidR="00926442" w:rsidRPr="00956FEF" w:rsidRDefault="00926442" w:rsidP="00447C1A">
      <w:pPr>
        <w:pStyle w:val="Odstavekseznama"/>
        <w:spacing w:line="276" w:lineRule="auto"/>
        <w:rPr>
          <w:rFonts w:ascii="Century Gothic" w:hAnsi="Century Gothic" w:cs="Arial"/>
          <w:b/>
          <w:bCs/>
          <w:sz w:val="22"/>
          <w:szCs w:val="22"/>
        </w:rPr>
      </w:pPr>
    </w:p>
    <w:p w14:paraId="3C3C2A97" w14:textId="77777777" w:rsidR="00B30A96" w:rsidRPr="00956FEF" w:rsidRDefault="00B30A96" w:rsidP="00447C1A">
      <w:pPr>
        <w:pStyle w:val="Odstavekseznama"/>
        <w:numPr>
          <w:ilvl w:val="0"/>
          <w:numId w:val="23"/>
        </w:numPr>
        <w:tabs>
          <w:tab w:val="left" w:pos="4536"/>
        </w:tabs>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6B3AB353" w14:textId="77777777" w:rsidR="00B30A96" w:rsidRPr="00956FEF" w:rsidRDefault="00B30A96" w:rsidP="00447C1A">
      <w:pPr>
        <w:pStyle w:val="Odstavekseznama"/>
        <w:tabs>
          <w:tab w:val="left" w:pos="4536"/>
        </w:tabs>
        <w:spacing w:line="276" w:lineRule="auto"/>
        <w:rPr>
          <w:rFonts w:ascii="Century Gothic" w:hAnsi="Century Gothic" w:cs="Arial"/>
          <w:sz w:val="22"/>
          <w:szCs w:val="22"/>
        </w:rPr>
      </w:pPr>
    </w:p>
    <w:p w14:paraId="12D4A624" w14:textId="7ECFD171" w:rsidR="00926442" w:rsidRPr="00956FEF" w:rsidRDefault="00B30A96" w:rsidP="00447C1A">
      <w:pPr>
        <w:spacing w:line="276" w:lineRule="auto"/>
        <w:contextualSpacing/>
        <w:rPr>
          <w:rFonts w:ascii="Century Gothic" w:hAnsi="Century Gothic"/>
          <w:sz w:val="22"/>
          <w:szCs w:val="22"/>
        </w:rPr>
      </w:pPr>
      <w:r w:rsidRPr="00956FEF">
        <w:rPr>
          <w:rFonts w:ascii="Century Gothic" w:hAnsi="Century Gothic" w:cs="Arial"/>
          <w:sz w:val="22"/>
          <w:szCs w:val="22"/>
        </w:rPr>
        <w:t xml:space="preserve">Dobavitelj mora </w:t>
      </w:r>
      <w:r w:rsidR="00926442" w:rsidRPr="00956FEF">
        <w:rPr>
          <w:rFonts w:ascii="Century Gothic" w:hAnsi="Century Gothic"/>
          <w:sz w:val="22"/>
          <w:szCs w:val="22"/>
        </w:rPr>
        <w:t xml:space="preserve">dostaviti ter izvesti montažo in zagon ter preizkus delovanja </w:t>
      </w:r>
      <w:r w:rsidR="00C954DB" w:rsidRPr="00C954DB">
        <w:rPr>
          <w:rFonts w:ascii="Century Gothic" w:hAnsi="Century Gothic"/>
          <w:sz w:val="22"/>
          <w:szCs w:val="22"/>
        </w:rPr>
        <w:t>operacijske mize v 60</w:t>
      </w:r>
      <w:r w:rsidR="00926442" w:rsidRPr="00956FEF">
        <w:rPr>
          <w:rFonts w:ascii="Century Gothic" w:hAnsi="Century Gothic"/>
          <w:sz w:val="22"/>
          <w:szCs w:val="22"/>
        </w:rPr>
        <w:t xml:space="preserve"> dneh od podpisa pogodbe.</w:t>
      </w:r>
    </w:p>
    <w:p w14:paraId="70AE7DF7" w14:textId="77777777" w:rsidR="00926442" w:rsidRPr="00956FEF" w:rsidRDefault="00926442" w:rsidP="00447C1A">
      <w:pPr>
        <w:spacing w:line="276" w:lineRule="auto"/>
        <w:contextualSpacing/>
        <w:rPr>
          <w:rFonts w:ascii="Century Gothic" w:hAnsi="Century Gothic" w:cs="Arial"/>
          <w:sz w:val="22"/>
          <w:szCs w:val="22"/>
        </w:rPr>
      </w:pPr>
    </w:p>
    <w:p w14:paraId="787BF081" w14:textId="558815AC" w:rsidR="00926442" w:rsidRPr="00956FEF" w:rsidRDefault="00926442" w:rsidP="00447C1A">
      <w:pPr>
        <w:autoSpaceDE w:val="0"/>
        <w:autoSpaceDN w:val="0"/>
        <w:adjustRightInd w:val="0"/>
        <w:spacing w:line="276" w:lineRule="auto"/>
        <w:contextualSpacing/>
        <w:rPr>
          <w:rFonts w:ascii="Century Gothic" w:hAnsi="Century Gothic" w:cs="Arial"/>
          <w:color w:val="000000"/>
          <w:sz w:val="22"/>
          <w:szCs w:val="22"/>
        </w:rPr>
      </w:pPr>
      <w:r w:rsidRPr="00956FEF">
        <w:rPr>
          <w:rFonts w:ascii="Century Gothic" w:hAnsi="Century Gothic"/>
          <w:sz w:val="22"/>
          <w:szCs w:val="22"/>
          <w:lang w:eastAsia="en-US"/>
        </w:rPr>
        <w:lastRenderedPageBreak/>
        <w:t>Po uspešno opravljenem prvem testnem zagonu se opravi tehnični prevzem</w:t>
      </w:r>
      <w:r w:rsidRPr="00956FEF">
        <w:rPr>
          <w:rFonts w:ascii="Century Gothic" w:hAnsi="Century Gothic" w:cs="Arial"/>
          <w:color w:val="000000"/>
          <w:sz w:val="22"/>
          <w:szCs w:val="22"/>
        </w:rPr>
        <w:t>. Za datum tehničnega prevzema se smatra datum uspešno opravljenega kvalitativnega in kvantitativnega pregleda dobave, postavitve in zagona ter izvedbe del, in sicer:</w:t>
      </w:r>
    </w:p>
    <w:p w14:paraId="608FF008" w14:textId="77777777" w:rsidR="00C954DB" w:rsidRPr="004C7F5B" w:rsidRDefault="00C954DB" w:rsidP="00447C1A">
      <w:pPr>
        <w:pStyle w:val="Odstavekseznama"/>
        <w:numPr>
          <w:ilvl w:val="0"/>
          <w:numId w:val="28"/>
        </w:numPr>
        <w:autoSpaceDE w:val="0"/>
        <w:autoSpaceDN w:val="0"/>
        <w:adjustRightInd w:val="0"/>
        <w:spacing w:line="276" w:lineRule="auto"/>
        <w:rPr>
          <w:rFonts w:ascii="Century Gothic" w:hAnsi="Century Gothic" w:cs="Arial"/>
          <w:color w:val="000000"/>
          <w:sz w:val="22"/>
          <w:szCs w:val="22"/>
        </w:rPr>
      </w:pPr>
      <w:r w:rsidRPr="004C7F5B">
        <w:rPr>
          <w:rFonts w:ascii="Century Gothic" w:hAnsi="Century Gothic" w:cs="Arial"/>
          <w:color w:val="000000"/>
          <w:sz w:val="22"/>
          <w:szCs w:val="22"/>
        </w:rPr>
        <w:t xml:space="preserve">prvi zagon in preizkus vseh funkcij operacijske mize skladno s tehnično specifikacijo naročnika, vključno z nastavitvijo višine, lateralnim nagibom, </w:t>
      </w:r>
      <w:proofErr w:type="spellStart"/>
      <w:r w:rsidRPr="004C7F5B">
        <w:rPr>
          <w:rFonts w:ascii="Century Gothic" w:hAnsi="Century Gothic" w:cs="Arial"/>
          <w:color w:val="000000"/>
          <w:sz w:val="22"/>
          <w:szCs w:val="22"/>
        </w:rPr>
        <w:t>Trendelenburgovim</w:t>
      </w:r>
      <w:proofErr w:type="spellEnd"/>
      <w:r w:rsidRPr="004C7F5B">
        <w:rPr>
          <w:rFonts w:ascii="Century Gothic" w:hAnsi="Century Gothic" w:cs="Arial"/>
          <w:color w:val="000000"/>
          <w:sz w:val="22"/>
          <w:szCs w:val="22"/>
        </w:rPr>
        <w:t xml:space="preserve"> in </w:t>
      </w:r>
      <w:proofErr w:type="spellStart"/>
      <w:r w:rsidRPr="004C7F5B">
        <w:rPr>
          <w:rFonts w:ascii="Century Gothic" w:hAnsi="Century Gothic" w:cs="Arial"/>
          <w:color w:val="000000"/>
          <w:sz w:val="22"/>
          <w:szCs w:val="22"/>
        </w:rPr>
        <w:t>anti-Trendelenburgovim</w:t>
      </w:r>
      <w:proofErr w:type="spellEnd"/>
      <w:r w:rsidRPr="004C7F5B">
        <w:rPr>
          <w:rFonts w:ascii="Century Gothic" w:hAnsi="Century Gothic" w:cs="Arial"/>
          <w:color w:val="000000"/>
          <w:sz w:val="22"/>
          <w:szCs w:val="22"/>
        </w:rPr>
        <w:t xml:space="preserve"> položajem, </w:t>
      </w:r>
      <w:proofErr w:type="spellStart"/>
      <w:r w:rsidRPr="004C7F5B">
        <w:rPr>
          <w:rFonts w:ascii="Century Gothic" w:hAnsi="Century Gothic" w:cs="Arial"/>
          <w:color w:val="000000"/>
          <w:sz w:val="22"/>
          <w:szCs w:val="22"/>
        </w:rPr>
        <w:t>litotomijskim</w:t>
      </w:r>
      <w:proofErr w:type="spellEnd"/>
      <w:r w:rsidRPr="004C7F5B">
        <w:rPr>
          <w:rFonts w:ascii="Century Gothic" w:hAnsi="Century Gothic" w:cs="Arial"/>
          <w:color w:val="000000"/>
          <w:sz w:val="22"/>
          <w:szCs w:val="22"/>
        </w:rPr>
        <w:t xml:space="preserve"> položajem, programiranimi položaji, delovanjem akumulatorja, ročnim upravljanjem ob izpadu električne energije in stikalom za zasilno zaustavitev,</w:t>
      </w:r>
    </w:p>
    <w:p w14:paraId="43964127" w14:textId="5E22E159" w:rsidR="00926442" w:rsidRPr="004C7F5B" w:rsidRDefault="00C954DB" w:rsidP="00447C1A">
      <w:pPr>
        <w:pStyle w:val="Odstavekseznama"/>
        <w:numPr>
          <w:ilvl w:val="0"/>
          <w:numId w:val="28"/>
        </w:numPr>
        <w:autoSpaceDE w:val="0"/>
        <w:autoSpaceDN w:val="0"/>
        <w:adjustRightInd w:val="0"/>
        <w:spacing w:line="276" w:lineRule="auto"/>
        <w:rPr>
          <w:rFonts w:ascii="Century Gothic" w:hAnsi="Century Gothic"/>
          <w:sz w:val="22"/>
          <w:szCs w:val="22"/>
        </w:rPr>
      </w:pPr>
      <w:r w:rsidRPr="004C7F5B">
        <w:rPr>
          <w:rFonts w:ascii="Century Gothic" w:hAnsi="Century Gothic" w:cs="Arial"/>
          <w:color w:val="000000"/>
          <w:sz w:val="22"/>
          <w:szCs w:val="22"/>
        </w:rPr>
        <w:t>dobavljeni in nameščeni vsi nastavki in dodatki iz tehnične specifikacije naročnika.</w:t>
      </w:r>
    </w:p>
    <w:p w14:paraId="1E313AC9" w14:textId="227A297C" w:rsidR="00B30A96" w:rsidRPr="00956FEF" w:rsidRDefault="00B30A96" w:rsidP="00447C1A">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Osnutek prevzemnega zapisnika pripravi dobavitelj.</w:t>
      </w:r>
    </w:p>
    <w:p w14:paraId="41D874BD" w14:textId="77777777" w:rsidR="00926442" w:rsidRPr="00956FEF" w:rsidRDefault="00926442" w:rsidP="00447C1A">
      <w:pPr>
        <w:autoSpaceDE w:val="0"/>
        <w:autoSpaceDN w:val="0"/>
        <w:adjustRightInd w:val="0"/>
        <w:spacing w:line="276" w:lineRule="auto"/>
        <w:contextualSpacing/>
        <w:rPr>
          <w:rFonts w:ascii="Century Gothic" w:hAnsi="Century Gothic" w:cs="Arial"/>
          <w:sz w:val="22"/>
          <w:szCs w:val="22"/>
        </w:rPr>
      </w:pPr>
    </w:p>
    <w:p w14:paraId="22BB2A18" w14:textId="7B2C0ED0" w:rsidR="00926442" w:rsidRPr="00956FEF" w:rsidRDefault="00926442" w:rsidP="00447C1A">
      <w:pPr>
        <w:autoSpaceDE w:val="0"/>
        <w:autoSpaceDN w:val="0"/>
        <w:adjustRightInd w:val="0"/>
        <w:spacing w:line="276" w:lineRule="auto"/>
        <w:contextualSpacing/>
        <w:rPr>
          <w:rFonts w:ascii="Century Gothic" w:hAnsi="Century Gothic"/>
          <w:sz w:val="22"/>
          <w:szCs w:val="22"/>
        </w:rPr>
      </w:pPr>
      <w:r w:rsidRPr="00956FEF">
        <w:rPr>
          <w:rFonts w:ascii="Century Gothic" w:hAnsi="Century Gothic"/>
          <w:sz w:val="22"/>
          <w:szCs w:val="22"/>
        </w:rPr>
        <w:t xml:space="preserve">Naročnik </w:t>
      </w:r>
      <w:r w:rsidR="00C954DB" w:rsidRPr="00C954DB">
        <w:rPr>
          <w:rFonts w:ascii="Century Gothic" w:hAnsi="Century Gothic"/>
          <w:sz w:val="22"/>
          <w:szCs w:val="22"/>
        </w:rPr>
        <w:t>izvede poskusno klinično uporabo operacijske mize v roku 10 delovnih dni</w:t>
      </w:r>
      <w:r w:rsidRPr="00956FEF">
        <w:rPr>
          <w:rFonts w:ascii="Century Gothic" w:hAnsi="Century Gothic"/>
          <w:sz w:val="22"/>
          <w:szCs w:val="22"/>
        </w:rPr>
        <w:t xml:space="preserve"> po podpisu zapisnika</w:t>
      </w:r>
      <w:r w:rsidR="00115486" w:rsidRPr="00956FEF">
        <w:rPr>
          <w:rFonts w:ascii="Century Gothic" w:hAnsi="Century Gothic"/>
          <w:sz w:val="22"/>
          <w:szCs w:val="22"/>
        </w:rPr>
        <w:t xml:space="preserve"> o tehničnem prevzemu. </w:t>
      </w:r>
    </w:p>
    <w:p w14:paraId="61A902B1" w14:textId="77777777" w:rsidR="00B30A96" w:rsidRPr="00956FEF" w:rsidRDefault="00B30A96" w:rsidP="00447C1A">
      <w:pPr>
        <w:autoSpaceDE w:val="0"/>
        <w:autoSpaceDN w:val="0"/>
        <w:adjustRightInd w:val="0"/>
        <w:spacing w:line="276" w:lineRule="auto"/>
        <w:contextualSpacing/>
        <w:rPr>
          <w:rFonts w:ascii="Century Gothic" w:hAnsi="Century Gothic" w:cs="Arial"/>
          <w:sz w:val="22"/>
          <w:szCs w:val="22"/>
        </w:rPr>
      </w:pPr>
    </w:p>
    <w:p w14:paraId="6E2DB865" w14:textId="457DCA30"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Dobavitelj med uspešno opravljenim tehničnim prevzemom in končnim prevzemom omogoči naročniku </w:t>
      </w:r>
      <w:r w:rsidR="00C954DB" w:rsidRPr="00C954DB">
        <w:rPr>
          <w:rFonts w:ascii="Century Gothic" w:hAnsi="Century Gothic"/>
          <w:sz w:val="22"/>
          <w:szCs w:val="22"/>
          <w:lang w:eastAsia="en-US"/>
        </w:rPr>
        <w:t xml:space="preserve">poskusno klinično uporabo opreme. Za poskusno uporabo dobavitelj zagotovi ves potreben </w:t>
      </w:r>
      <w:r w:rsidR="00B22B08" w:rsidRPr="00B22B08">
        <w:rPr>
          <w:rFonts w:ascii="Century Gothic" w:hAnsi="Century Gothic"/>
          <w:sz w:val="22"/>
          <w:szCs w:val="22"/>
          <w:lang w:eastAsia="en-US"/>
        </w:rPr>
        <w:t>obrab</w:t>
      </w:r>
      <w:r w:rsidR="00C954DB" w:rsidRPr="00C954DB">
        <w:rPr>
          <w:rFonts w:ascii="Century Gothic" w:hAnsi="Century Gothic"/>
          <w:sz w:val="22"/>
          <w:szCs w:val="22"/>
          <w:lang w:eastAsia="en-US"/>
        </w:rPr>
        <w:t>ni material, nastavke in dodatke</w:t>
      </w:r>
      <w:r w:rsidRPr="00956FEF">
        <w:rPr>
          <w:rFonts w:ascii="Century Gothic" w:hAnsi="Century Gothic"/>
          <w:sz w:val="22"/>
          <w:szCs w:val="22"/>
          <w:lang w:eastAsia="en-US"/>
        </w:rPr>
        <w:t>, in sicer v obsegu kot izhaja iz zahtev iz tehnične specifikacije naročnika in ponudbe ponudnika št……..z dne……….. Stroške potrošn</w:t>
      </w:r>
      <w:r w:rsidR="00C954DB" w:rsidRPr="00C954DB">
        <w:rPr>
          <w:rFonts w:ascii="Century Gothic" w:hAnsi="Century Gothic"/>
          <w:sz w:val="22"/>
          <w:szCs w:val="22"/>
          <w:lang w:eastAsia="en-US"/>
        </w:rPr>
        <w:t>ega materiala in dodatk</w:t>
      </w:r>
      <w:r w:rsidRPr="00956FEF">
        <w:rPr>
          <w:rFonts w:ascii="Century Gothic" w:hAnsi="Century Gothic"/>
          <w:sz w:val="22"/>
          <w:szCs w:val="22"/>
          <w:lang w:eastAsia="en-US"/>
        </w:rPr>
        <w:t xml:space="preserve">ov, </w:t>
      </w:r>
      <w:r w:rsidR="00C954DB" w:rsidRPr="00C954DB">
        <w:rPr>
          <w:rFonts w:ascii="Century Gothic" w:hAnsi="Century Gothic"/>
          <w:sz w:val="22"/>
          <w:szCs w:val="22"/>
          <w:lang w:eastAsia="en-US"/>
        </w:rPr>
        <w:t>potrebnih</w:t>
      </w:r>
      <w:r w:rsidRPr="00956FEF">
        <w:rPr>
          <w:rFonts w:ascii="Century Gothic" w:hAnsi="Century Gothic"/>
          <w:sz w:val="22"/>
          <w:szCs w:val="22"/>
          <w:lang w:eastAsia="en-US"/>
        </w:rPr>
        <w:t xml:space="preserve"> za </w:t>
      </w:r>
      <w:r w:rsidR="00C954DB" w:rsidRPr="00C954DB">
        <w:rPr>
          <w:rFonts w:ascii="Century Gothic" w:hAnsi="Century Gothic"/>
          <w:sz w:val="22"/>
          <w:szCs w:val="22"/>
          <w:lang w:eastAsia="en-US"/>
        </w:rPr>
        <w:t>poskusno klinično uporabo,</w:t>
      </w:r>
      <w:r w:rsidRPr="00956FEF">
        <w:rPr>
          <w:rFonts w:ascii="Century Gothic" w:hAnsi="Century Gothic"/>
          <w:sz w:val="22"/>
          <w:szCs w:val="22"/>
          <w:lang w:eastAsia="en-US"/>
        </w:rPr>
        <w:t xml:space="preserve"> krije dobavitelj.</w:t>
      </w:r>
    </w:p>
    <w:p w14:paraId="6B07FAF8" w14:textId="77777777" w:rsidR="00115486" w:rsidRPr="00956FEF" w:rsidRDefault="00115486" w:rsidP="00447C1A">
      <w:pPr>
        <w:spacing w:line="276" w:lineRule="auto"/>
        <w:contextualSpacing/>
        <w:rPr>
          <w:rFonts w:ascii="Century Gothic" w:hAnsi="Century Gothic"/>
          <w:sz w:val="22"/>
          <w:szCs w:val="22"/>
          <w:lang w:eastAsia="en-US"/>
        </w:rPr>
      </w:pPr>
    </w:p>
    <w:p w14:paraId="2C33EBD0" w14:textId="11B2CE44"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V primeru, da gre za večjo napako na </w:t>
      </w:r>
      <w:r w:rsidR="00C954DB" w:rsidRPr="00C954DB">
        <w:rPr>
          <w:rFonts w:ascii="Century Gothic" w:hAnsi="Century Gothic"/>
          <w:sz w:val="22"/>
          <w:szCs w:val="22"/>
          <w:lang w:eastAsia="en-US"/>
        </w:rPr>
        <w:t>operacijski mizi in je dobavitelj ne odpravi v dveh (2) delovnih dneh, se poskusna klinična uporaba</w:t>
      </w:r>
      <w:r w:rsidRPr="00956FEF">
        <w:rPr>
          <w:rFonts w:ascii="Century Gothic" w:hAnsi="Century Gothic"/>
          <w:sz w:val="22"/>
          <w:szCs w:val="22"/>
          <w:lang w:eastAsia="en-US"/>
        </w:rPr>
        <w:t xml:space="preserve"> prične znova. V kolikor napake dobavitelj ne bo odpravil v roku </w:t>
      </w:r>
      <w:r w:rsidR="00C954DB" w:rsidRPr="00C954DB">
        <w:rPr>
          <w:rFonts w:ascii="Century Gothic" w:hAnsi="Century Gothic"/>
          <w:sz w:val="22"/>
          <w:szCs w:val="22"/>
          <w:lang w:eastAsia="en-US"/>
        </w:rPr>
        <w:t>15 dni, mora zagotoviti novo, nerabljeno opremo enakovrednih ali boljših specifikacij, za katero veljajo enaki pogoji po tej pogodbi, ne da bi se najemnina povišala ali najemno obdobje podaljšalo</w:t>
      </w:r>
      <w:r w:rsidRPr="00956FEF">
        <w:rPr>
          <w:rFonts w:ascii="Century Gothic" w:hAnsi="Century Gothic"/>
          <w:sz w:val="22"/>
          <w:szCs w:val="22"/>
          <w:lang w:eastAsia="en-US"/>
        </w:rPr>
        <w:t>.</w:t>
      </w:r>
    </w:p>
    <w:p w14:paraId="5EEA5DCE" w14:textId="77777777" w:rsidR="00115486" w:rsidRPr="00956FEF" w:rsidRDefault="00115486" w:rsidP="00447C1A">
      <w:pPr>
        <w:spacing w:line="276" w:lineRule="auto"/>
        <w:contextualSpacing/>
        <w:rPr>
          <w:rFonts w:ascii="Century Gothic" w:hAnsi="Century Gothic"/>
          <w:sz w:val="22"/>
          <w:szCs w:val="22"/>
          <w:lang w:eastAsia="en-US"/>
        </w:rPr>
      </w:pPr>
    </w:p>
    <w:p w14:paraId="601DA078" w14:textId="139FC366"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V kolikor pride do napak pri delovanju </w:t>
      </w:r>
      <w:r w:rsidR="00C954DB" w:rsidRPr="00C954DB">
        <w:rPr>
          <w:rFonts w:ascii="Century Gothic" w:hAnsi="Century Gothic"/>
          <w:sz w:val="22"/>
          <w:szCs w:val="22"/>
          <w:lang w:eastAsia="en-US"/>
        </w:rPr>
        <w:t>operacijske mize med poskusno klinično uporabo, jih mora dobavitelj odpraviti po določilih in pod pogoji te pogodbe, ki veljajo za vzdrževanje in jamstvo razpoložljivosti</w:t>
      </w:r>
      <w:r w:rsidRPr="00956FEF">
        <w:rPr>
          <w:rFonts w:ascii="Century Gothic" w:hAnsi="Century Gothic"/>
          <w:sz w:val="22"/>
          <w:szCs w:val="22"/>
          <w:lang w:eastAsia="en-US"/>
        </w:rPr>
        <w:t>.</w:t>
      </w:r>
    </w:p>
    <w:p w14:paraId="034AF88C" w14:textId="77777777" w:rsidR="00115486" w:rsidRPr="00956FEF" w:rsidRDefault="00115486" w:rsidP="00447C1A">
      <w:pPr>
        <w:autoSpaceDE w:val="0"/>
        <w:autoSpaceDN w:val="0"/>
        <w:adjustRightInd w:val="0"/>
        <w:spacing w:line="276" w:lineRule="auto"/>
        <w:contextualSpacing/>
        <w:rPr>
          <w:rFonts w:ascii="Century Gothic" w:hAnsi="Century Gothic" w:cs="Arial"/>
          <w:sz w:val="22"/>
          <w:szCs w:val="22"/>
        </w:rPr>
      </w:pPr>
    </w:p>
    <w:p w14:paraId="1AE3F37B" w14:textId="74D8918A" w:rsidR="00115486" w:rsidRPr="00956FEF" w:rsidRDefault="00C954DB" w:rsidP="00447C1A">
      <w:pPr>
        <w:pStyle w:val="Odstavekseznama"/>
        <w:numPr>
          <w:ilvl w:val="0"/>
          <w:numId w:val="24"/>
        </w:numPr>
        <w:autoSpaceDE w:val="0"/>
        <w:autoSpaceDN w:val="0"/>
        <w:adjustRightInd w:val="0"/>
        <w:spacing w:line="276" w:lineRule="auto"/>
        <w:rPr>
          <w:rFonts w:ascii="Century Gothic" w:hAnsi="Century Gothic" w:cs="Arial"/>
          <w:b/>
          <w:bCs/>
          <w:sz w:val="22"/>
          <w:szCs w:val="22"/>
        </w:rPr>
      </w:pPr>
      <w:r w:rsidRPr="00C954DB">
        <w:rPr>
          <w:rFonts w:ascii="Century Gothic" w:hAnsi="Century Gothic" w:cs="Arial"/>
          <w:b/>
          <w:bCs/>
          <w:sz w:val="22"/>
          <w:szCs w:val="22"/>
        </w:rPr>
        <w:t>KONČNI PREVZEM OPERACIJSKE MIZE</w:t>
      </w:r>
    </w:p>
    <w:p w14:paraId="6CCCC65E" w14:textId="77777777" w:rsidR="00115486" w:rsidRPr="00956FEF" w:rsidRDefault="00115486" w:rsidP="00447C1A">
      <w:pPr>
        <w:pStyle w:val="Odstavekseznama"/>
        <w:autoSpaceDE w:val="0"/>
        <w:autoSpaceDN w:val="0"/>
        <w:adjustRightInd w:val="0"/>
        <w:spacing w:line="276" w:lineRule="auto"/>
        <w:rPr>
          <w:rFonts w:ascii="Century Gothic" w:hAnsi="Century Gothic" w:cs="Arial"/>
          <w:sz w:val="22"/>
          <w:szCs w:val="22"/>
        </w:rPr>
      </w:pPr>
    </w:p>
    <w:p w14:paraId="00E80417" w14:textId="01DF9EF5" w:rsidR="00115486" w:rsidRPr="00956FEF" w:rsidRDefault="00115486" w:rsidP="00447C1A">
      <w:pPr>
        <w:pStyle w:val="Odstavekseznama"/>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ED6FE07" w14:textId="77777777" w:rsidR="00115486" w:rsidRPr="00956FEF" w:rsidRDefault="00115486" w:rsidP="00447C1A">
      <w:pPr>
        <w:pStyle w:val="Odstavekseznama"/>
        <w:spacing w:line="276" w:lineRule="auto"/>
        <w:ind w:left="360"/>
        <w:rPr>
          <w:rFonts w:ascii="Century Gothic" w:hAnsi="Century Gothic" w:cs="Arial"/>
          <w:sz w:val="22"/>
          <w:szCs w:val="22"/>
        </w:rPr>
      </w:pPr>
    </w:p>
    <w:p w14:paraId="2BD919B1" w14:textId="07130D0B"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V prevzemni zapisnik pogodbeni stranki vneseta vse morebitno ugotovljene pomanjkljivosti ter določita rok za njihovo odpravo. Ugotovljene pomanjkljivosti je dolžan dobavitelj odpraviti na lastne stroške. </w:t>
      </w:r>
    </w:p>
    <w:p w14:paraId="234415D1" w14:textId="77777777" w:rsidR="00115486" w:rsidRPr="00956FEF" w:rsidRDefault="00115486" w:rsidP="00447C1A">
      <w:pPr>
        <w:spacing w:line="276" w:lineRule="auto"/>
        <w:contextualSpacing/>
        <w:rPr>
          <w:rFonts w:ascii="Century Gothic" w:hAnsi="Century Gothic" w:cs="Arial"/>
          <w:sz w:val="22"/>
          <w:szCs w:val="22"/>
        </w:rPr>
      </w:pPr>
    </w:p>
    <w:p w14:paraId="43B047F3" w14:textId="33545771"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Končni prevzem je lahko izveden po uspešno opravljenem tehničnem prevzemu, </w:t>
      </w:r>
      <w:r w:rsidR="00C954DB" w:rsidRPr="00C954DB">
        <w:rPr>
          <w:rFonts w:ascii="Century Gothic" w:hAnsi="Century Gothic"/>
          <w:sz w:val="22"/>
          <w:szCs w:val="22"/>
          <w:lang w:eastAsia="en-US"/>
        </w:rPr>
        <w:t>uspešno opravljeni poskusni klinični uporabi</w:t>
      </w:r>
      <w:r w:rsidRPr="00956FEF">
        <w:rPr>
          <w:rFonts w:ascii="Century Gothic" w:hAnsi="Century Gothic"/>
          <w:sz w:val="22"/>
          <w:szCs w:val="22"/>
          <w:lang w:eastAsia="en-US"/>
        </w:rPr>
        <w:t xml:space="preserve"> in končanem izobraževanju zaposlenih.</w:t>
      </w:r>
    </w:p>
    <w:p w14:paraId="1A6C607D" w14:textId="77777777" w:rsidR="00115486" w:rsidRPr="00956FEF" w:rsidRDefault="00115486" w:rsidP="00447C1A">
      <w:pPr>
        <w:spacing w:line="276" w:lineRule="auto"/>
        <w:contextualSpacing/>
        <w:rPr>
          <w:rFonts w:ascii="Century Gothic" w:hAnsi="Century Gothic"/>
          <w:sz w:val="22"/>
          <w:szCs w:val="22"/>
          <w:lang w:eastAsia="en-US"/>
        </w:rPr>
      </w:pPr>
    </w:p>
    <w:p w14:paraId="5E2DD788" w14:textId="45E4AA6D" w:rsidR="00115486" w:rsidRPr="00956FEF" w:rsidRDefault="00115486" w:rsidP="00447C1A">
      <w:p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Za datum končnega prevzema se smatra datum podpisa </w:t>
      </w:r>
      <w:r w:rsidRPr="00956FEF">
        <w:rPr>
          <w:rFonts w:ascii="Century Gothic" w:hAnsi="Century Gothic" w:cs="Arial"/>
          <w:sz w:val="22"/>
          <w:szCs w:val="22"/>
        </w:rPr>
        <w:t>prevzemnega zapisnika, na podlagi us</w:t>
      </w:r>
      <w:r w:rsidRPr="00956FEF">
        <w:rPr>
          <w:rFonts w:ascii="Century Gothic" w:hAnsi="Century Gothic"/>
          <w:sz w:val="22"/>
          <w:szCs w:val="22"/>
          <w:lang w:eastAsia="en-US"/>
        </w:rPr>
        <w:t>pešno opravljenega kvalitativnega in kvantitativnega pregleda izvedbe celotnega predmeta pogodbe in odpravo vseh ugotovljenih napak.</w:t>
      </w:r>
    </w:p>
    <w:p w14:paraId="42BB6987" w14:textId="77777777" w:rsidR="00B30A96" w:rsidRPr="00956FEF" w:rsidRDefault="00B30A96" w:rsidP="00447C1A">
      <w:pPr>
        <w:spacing w:line="276" w:lineRule="auto"/>
        <w:contextualSpacing/>
        <w:rPr>
          <w:rFonts w:ascii="Century Gothic" w:hAnsi="Century Gothic" w:cs="Arial"/>
          <w:b/>
          <w:sz w:val="22"/>
          <w:szCs w:val="22"/>
        </w:rPr>
      </w:pPr>
    </w:p>
    <w:p w14:paraId="62DFB7AA" w14:textId="77777777" w:rsidR="00115486" w:rsidRPr="00956FEF" w:rsidRDefault="00115486" w:rsidP="00447C1A">
      <w:pPr>
        <w:pStyle w:val="Noga"/>
        <w:spacing w:line="276" w:lineRule="auto"/>
        <w:ind w:left="0"/>
        <w:contextualSpacing/>
        <w:rPr>
          <w:rFonts w:ascii="Century Gothic" w:hAnsi="Century Gothic" w:cs="Arial"/>
          <w:sz w:val="22"/>
          <w:szCs w:val="22"/>
        </w:rPr>
      </w:pPr>
      <w:r w:rsidRPr="00956FEF">
        <w:rPr>
          <w:rFonts w:ascii="Century Gothic" w:hAnsi="Century Gothic" w:cs="Arial"/>
          <w:sz w:val="22"/>
          <w:szCs w:val="22"/>
        </w:rPr>
        <w:t>Pred podpisom prevzemnega zapisnika mora dobavitelj naročniku izročiti:</w:t>
      </w:r>
    </w:p>
    <w:p w14:paraId="6EAB1F98" w14:textId="7BB7880F"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izjavo </w:t>
      </w:r>
      <w:r w:rsidR="00CC6369" w:rsidRPr="00CC6369">
        <w:rPr>
          <w:rFonts w:ascii="Century Gothic" w:hAnsi="Century Gothic"/>
          <w:sz w:val="22"/>
          <w:szCs w:val="22"/>
          <w:lang w:eastAsia="en-US"/>
        </w:rPr>
        <w:t>o jamstvu razpoložljivosti</w:t>
      </w:r>
      <w:r w:rsidRPr="00956FEF">
        <w:rPr>
          <w:rFonts w:ascii="Century Gothic" w:hAnsi="Century Gothic"/>
          <w:sz w:val="22"/>
          <w:szCs w:val="22"/>
          <w:lang w:eastAsia="en-US"/>
        </w:rPr>
        <w:t>, v</w:t>
      </w:r>
      <w:r w:rsidR="00CC6369" w:rsidRPr="00CC6369">
        <w:rPr>
          <w:rFonts w:ascii="Century Gothic" w:hAnsi="Century Gothic"/>
          <w:sz w:val="22"/>
          <w:szCs w:val="22"/>
          <w:lang w:eastAsia="en-US"/>
        </w:rPr>
        <w:t>zdrževanju in servisiranju opreme za celotno obdobje najema skladno z 10. členom te pogodbe</w:t>
      </w:r>
      <w:r w:rsidRPr="00956FEF">
        <w:rPr>
          <w:rFonts w:ascii="Century Gothic" w:hAnsi="Century Gothic"/>
          <w:sz w:val="22"/>
          <w:szCs w:val="22"/>
          <w:lang w:eastAsia="en-US"/>
        </w:rPr>
        <w:t>;</w:t>
      </w:r>
    </w:p>
    <w:p w14:paraId="37D44816" w14:textId="45AB4AB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navodila za uporabo</w:t>
      </w:r>
      <w:r w:rsidR="00C954DB" w:rsidRPr="00C954DB">
        <w:rPr>
          <w:rFonts w:ascii="Century Gothic" w:hAnsi="Century Gothic"/>
          <w:sz w:val="22"/>
          <w:szCs w:val="22"/>
          <w:lang w:eastAsia="en-US"/>
        </w:rPr>
        <w:t>, navodila za vzdrževanje in servisno dokumentacijo opreme</w:t>
      </w:r>
      <w:r w:rsidRPr="00956FEF">
        <w:rPr>
          <w:rFonts w:ascii="Century Gothic" w:hAnsi="Century Gothic"/>
          <w:sz w:val="22"/>
          <w:szCs w:val="22"/>
          <w:lang w:eastAsia="en-US"/>
        </w:rPr>
        <w:t xml:space="preserve"> v slovenskem jeziku (vse v tiskani in elektronski obliki);</w:t>
      </w:r>
    </w:p>
    <w:p w14:paraId="7534F2D0" w14:textId="7777777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poimenska potrdila o izobraževanju osebja;</w:t>
      </w:r>
    </w:p>
    <w:p w14:paraId="53B97A71" w14:textId="7777777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varnostne liste v slovenskem jeziku v elektronski in tiskani obliki;</w:t>
      </w:r>
    </w:p>
    <w:p w14:paraId="62C5B511" w14:textId="7777777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CE certifikate in izjave o skladnosti za opremo in vse pripadajoče blago (vse v tiskani in elektronski obliki);</w:t>
      </w:r>
    </w:p>
    <w:p w14:paraId="2EFDE06D" w14:textId="465517A7"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vse certifikate, ki dokazujejo ustreznost glede na priložene tehnične specifikacije; </w:t>
      </w:r>
    </w:p>
    <w:p w14:paraId="4783E28D" w14:textId="22C885A5" w:rsidR="00115486" w:rsidRPr="00956FEF" w:rsidRDefault="00115486" w:rsidP="00447C1A">
      <w:pPr>
        <w:pStyle w:val="Noga"/>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izjavo, da je bilo izvedeno ustrezno izobraževanje kadrov pri naročniku. </w:t>
      </w:r>
    </w:p>
    <w:p w14:paraId="0E57AABE" w14:textId="65ABC4EA" w:rsidR="00115486" w:rsidRPr="00956FEF" w:rsidRDefault="00115486" w:rsidP="00447C1A">
      <w:pPr>
        <w:pStyle w:val="Noga"/>
        <w:spacing w:line="276" w:lineRule="auto"/>
        <w:ind w:left="0"/>
        <w:contextualSpacing/>
        <w:rPr>
          <w:rFonts w:ascii="Century Gothic" w:hAnsi="Century Gothic" w:cs="Arial"/>
          <w:sz w:val="22"/>
          <w:szCs w:val="22"/>
        </w:rPr>
      </w:pPr>
    </w:p>
    <w:p w14:paraId="4A4457BD" w14:textId="575E1EF4" w:rsidR="00271581" w:rsidRPr="00956FEF" w:rsidRDefault="00271581" w:rsidP="00447C1A">
      <w:pPr>
        <w:pStyle w:val="Noga"/>
        <w:numPr>
          <w:ilvl w:val="0"/>
          <w:numId w:val="24"/>
        </w:numPr>
        <w:spacing w:line="276" w:lineRule="auto"/>
        <w:contextualSpacing/>
        <w:rPr>
          <w:rFonts w:ascii="Century Gothic" w:hAnsi="Century Gothic" w:cs="Arial"/>
          <w:b/>
          <w:bCs/>
          <w:sz w:val="22"/>
          <w:szCs w:val="22"/>
        </w:rPr>
      </w:pPr>
      <w:r w:rsidRPr="00956FEF">
        <w:rPr>
          <w:rFonts w:ascii="Century Gothic" w:hAnsi="Century Gothic" w:cs="Arial"/>
          <w:b/>
          <w:bCs/>
          <w:sz w:val="22"/>
          <w:szCs w:val="22"/>
        </w:rPr>
        <w:t xml:space="preserve">DOBAVA </w:t>
      </w:r>
      <w:r w:rsidR="00C954DB" w:rsidRPr="00C954DB">
        <w:rPr>
          <w:rFonts w:ascii="Century Gothic" w:hAnsi="Century Gothic" w:cs="Arial"/>
          <w:b/>
          <w:bCs/>
          <w:sz w:val="22"/>
          <w:szCs w:val="22"/>
        </w:rPr>
        <w:t>REZERVNIH DELOV, POTROŠNEGA MATERIALA IN DODATKOV</w:t>
      </w:r>
    </w:p>
    <w:p w14:paraId="7EE3281A" w14:textId="77777777" w:rsidR="00271581" w:rsidRPr="00956FEF" w:rsidRDefault="00271581" w:rsidP="00447C1A">
      <w:pPr>
        <w:pStyle w:val="Noga"/>
        <w:spacing w:line="276" w:lineRule="auto"/>
        <w:contextualSpacing/>
        <w:rPr>
          <w:rFonts w:ascii="Century Gothic" w:hAnsi="Century Gothic" w:cs="Arial"/>
          <w:b/>
          <w:bCs/>
          <w:sz w:val="22"/>
          <w:szCs w:val="22"/>
        </w:rPr>
      </w:pPr>
    </w:p>
    <w:p w14:paraId="1C0A2F02" w14:textId="3CC62180" w:rsidR="00271581" w:rsidRPr="00956FEF" w:rsidRDefault="00271581" w:rsidP="00447C1A">
      <w:pPr>
        <w:pStyle w:val="Noga"/>
        <w:numPr>
          <w:ilvl w:val="0"/>
          <w:numId w:val="23"/>
        </w:num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člen</w:t>
      </w:r>
    </w:p>
    <w:p w14:paraId="54D6A0E5" w14:textId="77777777" w:rsidR="00271581" w:rsidRPr="00956FEF" w:rsidRDefault="00271581" w:rsidP="00447C1A">
      <w:pPr>
        <w:pStyle w:val="Noga"/>
        <w:spacing w:line="276" w:lineRule="auto"/>
        <w:ind w:left="0"/>
        <w:contextualSpacing/>
        <w:rPr>
          <w:rFonts w:ascii="Century Gothic" w:hAnsi="Century Gothic" w:cs="Arial"/>
          <w:b/>
          <w:bCs/>
          <w:sz w:val="22"/>
          <w:szCs w:val="22"/>
        </w:rPr>
      </w:pPr>
    </w:p>
    <w:p w14:paraId="2DC695CB" w14:textId="44F0D59D"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Dobavitelj mora zagotavljati dobavo </w:t>
      </w:r>
      <w:r w:rsidR="00C954DB" w:rsidRPr="00C954DB">
        <w:rPr>
          <w:rFonts w:ascii="Century Gothic" w:hAnsi="Century Gothic"/>
          <w:sz w:val="22"/>
          <w:szCs w:val="22"/>
          <w:lang w:eastAsia="en-US"/>
        </w:rPr>
        <w:t xml:space="preserve">rezervnih delov, </w:t>
      </w:r>
      <w:r w:rsidR="00B22B08" w:rsidRPr="00B22B08">
        <w:rPr>
          <w:rFonts w:ascii="Century Gothic" w:hAnsi="Century Gothic"/>
          <w:sz w:val="22"/>
          <w:szCs w:val="22"/>
          <w:lang w:eastAsia="en-US"/>
        </w:rPr>
        <w:t>obrabnih delov in materialov</w:t>
      </w:r>
      <w:r w:rsidR="00C954DB" w:rsidRPr="00C954DB">
        <w:rPr>
          <w:rFonts w:ascii="Century Gothic" w:hAnsi="Century Gothic"/>
          <w:sz w:val="22"/>
          <w:szCs w:val="22"/>
          <w:lang w:eastAsia="en-US"/>
        </w:rPr>
        <w:t>, nastavkov in dodatkov (blazine, varnostni pasovi, akumulatorji, daljinski upravljalniki, ginekološke in ravne noge, držala, stojala ter drugi dodatki) v treh (3) delovnih dneh od prejema pisnega naročila, brez dodatnega plačila</w:t>
      </w:r>
      <w:r w:rsidRPr="00956FEF">
        <w:rPr>
          <w:rFonts w:ascii="Century Gothic" w:hAnsi="Century Gothic"/>
          <w:sz w:val="22"/>
          <w:szCs w:val="22"/>
          <w:lang w:eastAsia="en-US"/>
        </w:rPr>
        <w:t xml:space="preserve">. </w:t>
      </w:r>
      <w:r w:rsidR="00C954DB" w:rsidRPr="00C954DB">
        <w:rPr>
          <w:rFonts w:ascii="Century Gothic" w:hAnsi="Century Gothic"/>
          <w:sz w:val="22"/>
          <w:szCs w:val="22"/>
          <w:lang w:eastAsia="en-US"/>
        </w:rPr>
        <w:t>Dobavljeni deli, nastavki in material morajo</w:t>
      </w:r>
      <w:r w:rsidRPr="00956FEF">
        <w:rPr>
          <w:rFonts w:ascii="Century Gothic" w:hAnsi="Century Gothic"/>
          <w:sz w:val="22"/>
          <w:szCs w:val="22"/>
          <w:lang w:eastAsia="en-US"/>
        </w:rPr>
        <w:t xml:space="preserve"> biti </w:t>
      </w:r>
      <w:r w:rsidR="00C954DB" w:rsidRPr="00C954DB">
        <w:rPr>
          <w:rFonts w:ascii="Century Gothic" w:hAnsi="Century Gothic"/>
          <w:sz w:val="22"/>
          <w:szCs w:val="22"/>
          <w:lang w:eastAsia="en-US"/>
        </w:rPr>
        <w:t>novi, originalni oziroma odobreni od proizvajalca opreme in skladni s CE certifikatom opreme</w:t>
      </w:r>
      <w:r w:rsidRPr="00956FEF">
        <w:rPr>
          <w:rFonts w:ascii="Century Gothic" w:hAnsi="Century Gothic"/>
          <w:sz w:val="22"/>
          <w:szCs w:val="22"/>
          <w:lang w:eastAsia="en-US"/>
        </w:rPr>
        <w:t xml:space="preserve">. </w:t>
      </w:r>
    </w:p>
    <w:p w14:paraId="1D9DDED2" w14:textId="77777777" w:rsidR="00271581" w:rsidRPr="00956FEF" w:rsidRDefault="00271581" w:rsidP="00447C1A">
      <w:pPr>
        <w:spacing w:line="276" w:lineRule="auto"/>
        <w:contextualSpacing/>
        <w:rPr>
          <w:rFonts w:ascii="Century Gothic" w:hAnsi="Century Gothic"/>
          <w:sz w:val="22"/>
          <w:szCs w:val="22"/>
          <w:lang w:eastAsia="en-US"/>
        </w:rPr>
      </w:pPr>
    </w:p>
    <w:p w14:paraId="398CAD51" w14:textId="4547AACE" w:rsidR="00271581" w:rsidRPr="00956FEF" w:rsidRDefault="00C954DB" w:rsidP="00447C1A">
      <w:pPr>
        <w:spacing w:line="276" w:lineRule="auto"/>
        <w:contextualSpacing/>
        <w:rPr>
          <w:rFonts w:ascii="Century Gothic" w:hAnsi="Century Gothic"/>
          <w:sz w:val="22"/>
          <w:szCs w:val="22"/>
          <w:lang w:eastAsia="en-US"/>
        </w:rPr>
      </w:pPr>
      <w:r w:rsidRPr="00C954DB">
        <w:rPr>
          <w:rFonts w:ascii="Century Gothic" w:hAnsi="Century Gothic"/>
          <w:sz w:val="22"/>
          <w:szCs w:val="22"/>
          <w:lang w:eastAsia="en-US"/>
        </w:rPr>
        <w:t>Dobavitelj mora ob vsakem posegu</w:t>
      </w:r>
      <w:r w:rsidR="00271581" w:rsidRPr="00956FEF">
        <w:rPr>
          <w:rFonts w:ascii="Century Gothic" w:hAnsi="Century Gothic"/>
          <w:sz w:val="22"/>
          <w:szCs w:val="22"/>
          <w:lang w:eastAsia="en-US"/>
        </w:rPr>
        <w:t xml:space="preserve"> na </w:t>
      </w:r>
      <w:r w:rsidRPr="00C954DB">
        <w:rPr>
          <w:rFonts w:ascii="Century Gothic" w:hAnsi="Century Gothic"/>
          <w:sz w:val="22"/>
          <w:szCs w:val="22"/>
          <w:lang w:eastAsia="en-US"/>
        </w:rPr>
        <w:t>opremi izpolniti servisno poročilo in izvod izročiti naročniku</w:t>
      </w:r>
      <w:r w:rsidR="00271581" w:rsidRPr="00956FEF">
        <w:rPr>
          <w:rFonts w:ascii="Century Gothic" w:hAnsi="Century Gothic"/>
          <w:sz w:val="22"/>
          <w:szCs w:val="22"/>
          <w:lang w:eastAsia="en-US"/>
        </w:rPr>
        <w:t>.</w:t>
      </w:r>
      <w:r w:rsidR="0082224D" w:rsidRPr="00956FEF">
        <w:rPr>
          <w:rFonts w:ascii="Century Gothic" w:hAnsi="Century Gothic"/>
          <w:sz w:val="22"/>
          <w:szCs w:val="22"/>
          <w:lang w:eastAsia="en-US"/>
        </w:rPr>
        <w:t xml:space="preserve"> </w:t>
      </w:r>
      <w:r w:rsidRPr="00C954DB">
        <w:rPr>
          <w:rFonts w:ascii="Century Gothic" w:hAnsi="Century Gothic"/>
          <w:sz w:val="22"/>
          <w:szCs w:val="22"/>
          <w:lang w:eastAsia="en-US"/>
        </w:rPr>
        <w:t>Dobavitelj vodi celotno servisno zgodovino o</w:t>
      </w:r>
      <w:r w:rsidRPr="004C7F5B">
        <w:rPr>
          <w:rFonts w:ascii="Century Gothic" w:hAnsi="Century Gothic"/>
          <w:sz w:val="22"/>
          <w:szCs w:val="22"/>
          <w:lang w:eastAsia="en-US"/>
        </w:rPr>
        <w:t xml:space="preserve">preme in jo naročniku izroči ob izteku najema oziroma ob </w:t>
      </w:r>
      <w:r w:rsidR="004C7F5B" w:rsidRPr="004C7F5B">
        <w:rPr>
          <w:rFonts w:ascii="Century Gothic" w:hAnsi="Century Gothic"/>
          <w:sz w:val="22"/>
          <w:szCs w:val="22"/>
          <w:lang w:eastAsia="en-US"/>
        </w:rPr>
        <w:t>uveljavitvi odkupne opcije</w:t>
      </w:r>
      <w:r w:rsidR="0082224D" w:rsidRPr="004C7F5B">
        <w:rPr>
          <w:rFonts w:ascii="Century Gothic" w:hAnsi="Century Gothic"/>
          <w:sz w:val="22"/>
          <w:szCs w:val="22"/>
          <w:lang w:eastAsia="en-US"/>
        </w:rPr>
        <w:t>.</w:t>
      </w:r>
    </w:p>
    <w:p w14:paraId="402333AD" w14:textId="77777777" w:rsidR="00271581" w:rsidRPr="00956FEF" w:rsidRDefault="00271581" w:rsidP="00447C1A">
      <w:pPr>
        <w:spacing w:line="276" w:lineRule="auto"/>
        <w:contextualSpacing/>
        <w:rPr>
          <w:rFonts w:ascii="Century Gothic" w:hAnsi="Century Gothic"/>
          <w:sz w:val="22"/>
          <w:szCs w:val="22"/>
          <w:lang w:eastAsia="en-US"/>
        </w:rPr>
      </w:pPr>
    </w:p>
    <w:p w14:paraId="049BC377" w14:textId="6F86A7EB" w:rsidR="00271581" w:rsidRPr="00956FEF" w:rsidRDefault="00271581" w:rsidP="00447C1A">
      <w:pPr>
        <w:autoSpaceDE w:val="0"/>
        <w:autoSpaceDN w:val="0"/>
        <w:adjustRightInd w:val="0"/>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Dobava se šteje za izvedeno s podpisom dobavnice s strani naročnika. </w:t>
      </w:r>
    </w:p>
    <w:p w14:paraId="1BE4E87F" w14:textId="37B80902" w:rsidR="005C1A9E" w:rsidRPr="00956FEF" w:rsidRDefault="005C1A9E" w:rsidP="00447C1A">
      <w:pPr>
        <w:autoSpaceDE w:val="0"/>
        <w:autoSpaceDN w:val="0"/>
        <w:adjustRightInd w:val="0"/>
        <w:spacing w:line="276" w:lineRule="auto"/>
        <w:contextualSpacing/>
        <w:rPr>
          <w:rFonts w:ascii="Century Gothic" w:hAnsi="Century Gothic"/>
          <w:sz w:val="22"/>
          <w:szCs w:val="22"/>
          <w:lang w:eastAsia="en-US"/>
        </w:rPr>
      </w:pPr>
    </w:p>
    <w:p w14:paraId="423C0069" w14:textId="7B082D7D"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bo dobave </w:t>
      </w:r>
      <w:r w:rsidR="00C954DB" w:rsidRPr="00C954DB">
        <w:rPr>
          <w:rFonts w:ascii="Century Gothic" w:hAnsi="Century Gothic" w:cs="Arial"/>
          <w:sz w:val="22"/>
          <w:szCs w:val="22"/>
        </w:rPr>
        <w:t>delov in dodatkov ter servisne storitve izvajal kvalitetno, skladno s pogoji te pogodbe, ponudbo</w:t>
      </w:r>
      <w:r w:rsidRPr="00956FEF">
        <w:rPr>
          <w:rFonts w:ascii="Century Gothic" w:hAnsi="Century Gothic" w:cs="Arial"/>
          <w:sz w:val="22"/>
          <w:szCs w:val="22"/>
        </w:rPr>
        <w:t xml:space="preserve"> in razpisno dokumentacijo in ob upoštevanju naslednjih zahtev naročnika:</w:t>
      </w:r>
    </w:p>
    <w:p w14:paraId="04AD4342" w14:textId="03C60C13"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vsi artikli</w:t>
      </w:r>
      <w:r w:rsidR="00C954DB" w:rsidRPr="00C954DB">
        <w:rPr>
          <w:rFonts w:ascii="Century Gothic" w:hAnsi="Century Gothic" w:cs="Arial"/>
          <w:sz w:val="22"/>
          <w:szCs w:val="22"/>
        </w:rPr>
        <w:t>, deli in dodatki bodo ves čas trajanja te pogodbe popolnoma enaki ponujenim; vsako spremembo v kvaliteti ali proizvajalcu bo dobavitelj pred dobavo najavil naročniku in pridobil njegovo pisno</w:t>
      </w:r>
      <w:r w:rsidRPr="00956FEF">
        <w:rPr>
          <w:rFonts w:ascii="Century Gothic" w:hAnsi="Century Gothic" w:cs="Arial"/>
          <w:sz w:val="22"/>
          <w:szCs w:val="22"/>
        </w:rPr>
        <w:t xml:space="preserve"> soglasje k zamenjavi; </w:t>
      </w:r>
    </w:p>
    <w:p w14:paraId="05F9FBCC" w14:textId="605D5D7A"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vsaka nedovoljena sprememba v kvaliteti artikla ali </w:t>
      </w:r>
      <w:r w:rsidR="00C954DB">
        <w:rPr>
          <w:rFonts w:ascii="Century Gothic" w:hAnsi="Century Gothic" w:cs="Arial"/>
          <w:sz w:val="22"/>
          <w:szCs w:val="22"/>
        </w:rPr>
        <w:t xml:space="preserve">v </w:t>
      </w:r>
      <w:r w:rsidRPr="00956FEF">
        <w:rPr>
          <w:rFonts w:ascii="Century Gothic" w:hAnsi="Century Gothic" w:cs="Arial"/>
          <w:sz w:val="22"/>
          <w:szCs w:val="22"/>
        </w:rPr>
        <w:t xml:space="preserve">ceni pomeni možnost </w:t>
      </w:r>
      <w:r w:rsidR="00C954DB" w:rsidRPr="00C954DB">
        <w:rPr>
          <w:rFonts w:ascii="Century Gothic" w:hAnsi="Century Gothic" w:cs="Arial"/>
          <w:sz w:val="22"/>
          <w:szCs w:val="22"/>
        </w:rPr>
        <w:t>odstopa naročnika od te pogodbe</w:t>
      </w:r>
      <w:r w:rsidRPr="00956FEF">
        <w:rPr>
          <w:rFonts w:ascii="Century Gothic" w:hAnsi="Century Gothic" w:cs="Arial"/>
          <w:sz w:val="22"/>
          <w:szCs w:val="22"/>
        </w:rPr>
        <w:t>;</w:t>
      </w:r>
    </w:p>
    <w:p w14:paraId="691026CD"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vse dobave z oznako NUJNO bodo dostavljene naslednji delovni dan od dneva prejema naročila, praviloma v roku  do 24 ur,</w:t>
      </w:r>
    </w:p>
    <w:p w14:paraId="2BAD772B"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vse dostave bodo največkrat  izvršene v celotnem obsegu naročenih artiklov;</w:t>
      </w:r>
    </w:p>
    <w:p w14:paraId="38C1674A"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ob vsaki dobavi bo priložena papirna dobavnica, ki bo poleg dobavljenih artiklov vsebovali še  številko naročnikovega naročila, artikle , cenami za kos brez DDV, skupnim zneskom brez in z DDV.</w:t>
      </w:r>
    </w:p>
    <w:p w14:paraId="6EA46456"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lastRenderedPageBreak/>
        <w:t>na vsakem račun bodo navedeni najmanj naslednji podatki: številka naročilnice,  šifra artikla dobavitelja iz javnega naročila  ter ostali potrebni podatki o artiklu; nepopolne dokumente bo naročnik zavračal in blaga ni dolžan plačati.</w:t>
      </w:r>
    </w:p>
    <w:p w14:paraId="2240B7A2" w14:textId="7BAD6289" w:rsidR="005C1A9E" w:rsidRPr="00956FEF" w:rsidRDefault="00C954DB"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C954DB">
        <w:rPr>
          <w:rFonts w:ascii="Century Gothic" w:hAnsi="Century Gothic" w:cs="Arial"/>
          <w:sz w:val="22"/>
          <w:szCs w:val="22"/>
        </w:rPr>
        <w:t>dobavitelj bo dele, nastavke in dodatke dostavil neposredno v operacijski blok naročnika ter na zahtevo naročnika brezplačno izvedel njihovo namestitev oziroma montažo in preizkus delovanja.</w:t>
      </w:r>
    </w:p>
    <w:p w14:paraId="27D17567"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p>
    <w:p w14:paraId="2991C90F"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58DB19B7"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p>
    <w:p w14:paraId="68767671" w14:textId="0DDD0F4D"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mora pri izvedbi dobav, opredeljenih s to pogodbo in predmetno razpisno dokumentacijo upoštevati okoljevarstvene predpise, predvsem s področja ravnanja z embalažo. </w:t>
      </w:r>
    </w:p>
    <w:p w14:paraId="74A0A86E"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p>
    <w:p w14:paraId="23AABBA6"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se obvezuje, da bo pri izvedbi dobav pisno obveščal naročnika o vsem, kar bi lahko vplivalo na izvršitev pogodbe.</w:t>
      </w:r>
    </w:p>
    <w:p w14:paraId="3909DF57" w14:textId="77777777" w:rsidR="00271581" w:rsidRPr="00956FEF" w:rsidRDefault="00271581" w:rsidP="00E630F7">
      <w:pPr>
        <w:pStyle w:val="Noga"/>
        <w:spacing w:line="276" w:lineRule="auto"/>
        <w:ind w:left="0"/>
        <w:contextualSpacing/>
        <w:rPr>
          <w:rFonts w:ascii="Century Gothic" w:hAnsi="Century Gothic" w:cs="Arial"/>
          <w:b/>
          <w:bCs/>
          <w:sz w:val="22"/>
          <w:szCs w:val="22"/>
        </w:rPr>
      </w:pPr>
    </w:p>
    <w:p w14:paraId="4C8C9ABE" w14:textId="11835EFE" w:rsidR="00115486" w:rsidRPr="00956FEF" w:rsidRDefault="00115486" w:rsidP="00447C1A">
      <w:pPr>
        <w:pStyle w:val="Noga"/>
        <w:numPr>
          <w:ilvl w:val="0"/>
          <w:numId w:val="24"/>
        </w:numPr>
        <w:spacing w:line="276" w:lineRule="auto"/>
        <w:contextualSpacing/>
        <w:rPr>
          <w:rFonts w:ascii="Century Gothic" w:hAnsi="Century Gothic" w:cs="Arial"/>
          <w:b/>
          <w:bCs/>
          <w:sz w:val="22"/>
          <w:szCs w:val="22"/>
        </w:rPr>
      </w:pPr>
      <w:r w:rsidRPr="00956FEF">
        <w:rPr>
          <w:rFonts w:ascii="Century Gothic" w:hAnsi="Century Gothic" w:cs="Arial"/>
          <w:b/>
          <w:bCs/>
          <w:sz w:val="22"/>
          <w:szCs w:val="22"/>
        </w:rPr>
        <w:t>OBVEZNOSTI DOBAVITELJA</w:t>
      </w:r>
      <w:r w:rsidR="008B5D09" w:rsidRPr="00956FEF">
        <w:rPr>
          <w:rFonts w:ascii="Century Gothic" w:hAnsi="Century Gothic" w:cs="Arial"/>
          <w:b/>
          <w:bCs/>
          <w:sz w:val="22"/>
          <w:szCs w:val="22"/>
        </w:rPr>
        <w:t xml:space="preserve"> IN NAROČNIKA</w:t>
      </w:r>
    </w:p>
    <w:p w14:paraId="5280E41F" w14:textId="77777777" w:rsidR="00115486" w:rsidRPr="00956FEF" w:rsidRDefault="00115486" w:rsidP="00447C1A">
      <w:pPr>
        <w:pStyle w:val="Noga"/>
        <w:spacing w:line="276" w:lineRule="auto"/>
        <w:ind w:left="0"/>
        <w:contextualSpacing/>
        <w:rPr>
          <w:rFonts w:ascii="Century Gothic" w:hAnsi="Century Gothic" w:cs="Arial"/>
          <w:sz w:val="22"/>
          <w:szCs w:val="22"/>
        </w:rPr>
      </w:pPr>
    </w:p>
    <w:p w14:paraId="70802DE4" w14:textId="1246251B" w:rsidR="00926442" w:rsidRPr="00CE03DB" w:rsidRDefault="00115486" w:rsidP="00CE03DB">
      <w:pPr>
        <w:pStyle w:val="Odstavekseznama"/>
        <w:numPr>
          <w:ilvl w:val="0"/>
          <w:numId w:val="23"/>
        </w:numPr>
        <w:spacing w:line="276" w:lineRule="auto"/>
        <w:jc w:val="center"/>
        <w:rPr>
          <w:rFonts w:ascii="Century Gothic" w:hAnsi="Century Gothic"/>
          <w:sz w:val="22"/>
          <w:szCs w:val="22"/>
          <w:lang w:eastAsia="en-US"/>
        </w:rPr>
      </w:pPr>
      <w:r w:rsidRPr="00CE03DB">
        <w:rPr>
          <w:rFonts w:ascii="Century Gothic" w:hAnsi="Century Gothic"/>
          <w:sz w:val="22"/>
          <w:szCs w:val="22"/>
          <w:lang w:eastAsia="en-US"/>
        </w:rPr>
        <w:t>č</w:t>
      </w:r>
      <w:r w:rsidR="00926442" w:rsidRPr="00CE03DB">
        <w:rPr>
          <w:rFonts w:ascii="Century Gothic" w:hAnsi="Century Gothic"/>
          <w:sz w:val="22"/>
          <w:szCs w:val="22"/>
          <w:lang w:eastAsia="en-US"/>
        </w:rPr>
        <w:t>len</w:t>
      </w:r>
    </w:p>
    <w:p w14:paraId="29FF514A" w14:textId="77777777" w:rsidR="00115486" w:rsidRPr="00956FEF" w:rsidRDefault="00115486" w:rsidP="00447C1A">
      <w:pPr>
        <w:spacing w:line="276" w:lineRule="auto"/>
        <w:contextualSpacing/>
        <w:rPr>
          <w:rFonts w:ascii="Century Gothic" w:hAnsi="Century Gothic" w:cs="Arial"/>
          <w:sz w:val="22"/>
          <w:szCs w:val="22"/>
        </w:rPr>
      </w:pPr>
    </w:p>
    <w:p w14:paraId="14A44DAC" w14:textId="5D146A33" w:rsidR="00115486" w:rsidRPr="00956FEF" w:rsidRDefault="00115486" w:rsidP="00447C1A">
      <w:pPr>
        <w:spacing w:line="276" w:lineRule="auto"/>
        <w:contextualSpacing/>
        <w:rPr>
          <w:rFonts w:ascii="Century Gothic" w:hAnsi="Century Gothic"/>
          <w:sz w:val="22"/>
          <w:szCs w:val="22"/>
          <w:lang w:eastAsia="en-US"/>
        </w:rPr>
      </w:pPr>
      <w:r w:rsidRPr="004C7F5B">
        <w:rPr>
          <w:rFonts w:ascii="Century Gothic" w:hAnsi="Century Gothic"/>
          <w:sz w:val="22"/>
          <w:szCs w:val="22"/>
          <w:lang w:eastAsia="en-US"/>
        </w:rPr>
        <w:t xml:space="preserve">Dobavitelj se obvezuje, da bo naročniku </w:t>
      </w:r>
      <w:r w:rsidR="002A3B84" w:rsidRPr="004C7F5B">
        <w:rPr>
          <w:rFonts w:ascii="Century Gothic" w:hAnsi="Century Gothic"/>
          <w:sz w:val="22"/>
          <w:szCs w:val="22"/>
          <w:lang w:eastAsia="en-US"/>
        </w:rPr>
        <w:t xml:space="preserve">nudil najem </w:t>
      </w:r>
      <w:r w:rsidR="00C954DB" w:rsidRPr="004C7F5B">
        <w:rPr>
          <w:rFonts w:ascii="Century Gothic" w:hAnsi="Century Gothic"/>
          <w:sz w:val="22"/>
          <w:szCs w:val="22"/>
          <w:lang w:eastAsia="en-US"/>
        </w:rPr>
        <w:t>operacijske mize v okviru fiksne mesečne najemnine</w:t>
      </w:r>
      <w:r w:rsidR="002A3B84" w:rsidRPr="004C7F5B">
        <w:rPr>
          <w:rFonts w:ascii="Century Gothic" w:hAnsi="Century Gothic"/>
          <w:sz w:val="22"/>
          <w:szCs w:val="22"/>
          <w:lang w:eastAsia="en-US"/>
        </w:rPr>
        <w:t xml:space="preserve">, </w:t>
      </w:r>
      <w:r w:rsidRPr="004C7F5B">
        <w:rPr>
          <w:rFonts w:ascii="Century Gothic" w:hAnsi="Century Gothic"/>
          <w:sz w:val="22"/>
          <w:szCs w:val="22"/>
          <w:lang w:eastAsia="en-US"/>
        </w:rPr>
        <w:t xml:space="preserve">zagotovil </w:t>
      </w:r>
      <w:r w:rsidR="00C954DB" w:rsidRPr="004C7F5B">
        <w:rPr>
          <w:rFonts w:ascii="Century Gothic" w:hAnsi="Century Gothic"/>
          <w:sz w:val="22"/>
          <w:szCs w:val="22"/>
          <w:lang w:eastAsia="en-US"/>
        </w:rPr>
        <w:t xml:space="preserve">vse </w:t>
      </w:r>
      <w:r w:rsidRPr="004C7F5B">
        <w:rPr>
          <w:rFonts w:ascii="Century Gothic" w:hAnsi="Century Gothic"/>
          <w:sz w:val="22"/>
          <w:szCs w:val="22"/>
          <w:lang w:eastAsia="en-US"/>
        </w:rPr>
        <w:t xml:space="preserve">rezervne dele, servis in </w:t>
      </w:r>
      <w:r w:rsidR="00C954DB" w:rsidRPr="004C7F5B">
        <w:rPr>
          <w:rFonts w:ascii="Century Gothic" w:hAnsi="Century Gothic"/>
          <w:sz w:val="22"/>
          <w:szCs w:val="22"/>
          <w:lang w:eastAsia="en-US"/>
        </w:rPr>
        <w:t xml:space="preserve">celovito vzdrževanje opreme ter ves </w:t>
      </w:r>
      <w:r w:rsidRPr="004C7F5B">
        <w:rPr>
          <w:rFonts w:ascii="Century Gothic" w:hAnsi="Century Gothic"/>
          <w:sz w:val="22"/>
          <w:szCs w:val="22"/>
          <w:lang w:eastAsia="en-US"/>
        </w:rPr>
        <w:t xml:space="preserve">potreben </w:t>
      </w:r>
      <w:r w:rsidR="00B22B08" w:rsidRPr="004C7F5B">
        <w:rPr>
          <w:rFonts w:ascii="Century Gothic" w:hAnsi="Century Gothic"/>
          <w:sz w:val="22"/>
          <w:szCs w:val="22"/>
          <w:lang w:eastAsia="en-US"/>
        </w:rPr>
        <w:t>obrab</w:t>
      </w:r>
      <w:r w:rsidRPr="004C7F5B">
        <w:rPr>
          <w:rFonts w:ascii="Century Gothic" w:hAnsi="Century Gothic"/>
          <w:sz w:val="22"/>
          <w:szCs w:val="22"/>
          <w:lang w:eastAsia="en-US"/>
        </w:rPr>
        <w:t>ni material</w:t>
      </w:r>
      <w:r w:rsidR="00C954DB" w:rsidRPr="004C7F5B">
        <w:rPr>
          <w:rFonts w:ascii="Century Gothic" w:hAnsi="Century Gothic"/>
          <w:sz w:val="22"/>
          <w:szCs w:val="22"/>
          <w:lang w:eastAsia="en-US"/>
        </w:rPr>
        <w:t>, nastavke in dodatke</w:t>
      </w:r>
      <w:r w:rsidRPr="004C7F5B">
        <w:rPr>
          <w:rFonts w:ascii="Century Gothic" w:hAnsi="Century Gothic"/>
          <w:sz w:val="22"/>
          <w:szCs w:val="22"/>
          <w:lang w:eastAsia="en-US"/>
        </w:rPr>
        <w:t xml:space="preserve"> za </w:t>
      </w:r>
      <w:r w:rsidR="00C954DB" w:rsidRPr="004C7F5B">
        <w:rPr>
          <w:rFonts w:ascii="Century Gothic" w:hAnsi="Century Gothic"/>
          <w:sz w:val="22"/>
          <w:szCs w:val="22"/>
          <w:lang w:eastAsia="en-US"/>
        </w:rPr>
        <w:t xml:space="preserve">celotno </w:t>
      </w:r>
      <w:r w:rsidR="00CC6369" w:rsidRPr="004C7F5B">
        <w:rPr>
          <w:rFonts w:ascii="Century Gothic" w:hAnsi="Century Gothic"/>
          <w:sz w:val="22"/>
          <w:szCs w:val="22"/>
          <w:lang w:eastAsia="en-US"/>
        </w:rPr>
        <w:t>osemletno obdobje najema, ki začne teči z dnem podpisa zapisnika o končnem prevzemu opreme</w:t>
      </w:r>
      <w:r w:rsidRPr="004C7F5B">
        <w:rPr>
          <w:rFonts w:ascii="Century Gothic" w:hAnsi="Century Gothic"/>
          <w:sz w:val="22"/>
          <w:szCs w:val="22"/>
          <w:lang w:eastAsia="en-US"/>
        </w:rPr>
        <w:t>.</w:t>
      </w:r>
    </w:p>
    <w:p w14:paraId="0122C9ED" w14:textId="77777777" w:rsidR="008B5D09" w:rsidRPr="00956FEF" w:rsidRDefault="008B5D09" w:rsidP="00447C1A">
      <w:pPr>
        <w:spacing w:line="276" w:lineRule="auto"/>
        <w:contextualSpacing/>
        <w:rPr>
          <w:rFonts w:ascii="Century Gothic" w:hAnsi="Century Gothic"/>
          <w:sz w:val="22"/>
          <w:szCs w:val="22"/>
          <w:lang w:eastAsia="en-US"/>
        </w:rPr>
      </w:pPr>
    </w:p>
    <w:p w14:paraId="1C95FA24" w14:textId="77777777" w:rsidR="008B5D09" w:rsidRPr="00956FEF" w:rsidRDefault="008B5D09"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naročniku jamči, da:</w:t>
      </w:r>
    </w:p>
    <w:p w14:paraId="40A9FD10" w14:textId="7C406697" w:rsidR="008B5D09" w:rsidRPr="00956FEF" w:rsidRDefault="002A3B84"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oprema, ki je predmet najema</w:t>
      </w:r>
      <w:r w:rsidR="008B5D09" w:rsidRPr="00956FEF">
        <w:rPr>
          <w:rFonts w:ascii="Century Gothic" w:hAnsi="Century Gothic" w:cs="Arial"/>
          <w:sz w:val="22"/>
          <w:szCs w:val="22"/>
        </w:rPr>
        <w:t xml:space="preserve"> deluje brezhibno, nima stvarnih napak in dobavitelj ni storil pravnih napak pri svoji izvršitvi;</w:t>
      </w:r>
    </w:p>
    <w:p w14:paraId="394AB75C" w14:textId="71CAE68A" w:rsidR="008B5D09" w:rsidRPr="00956FEF" w:rsidRDefault="002A3B84"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oprema</w:t>
      </w:r>
      <w:r w:rsidR="008B5D09" w:rsidRPr="00956FEF">
        <w:rPr>
          <w:rFonts w:ascii="Century Gothic" w:hAnsi="Century Gothic" w:cs="Arial"/>
          <w:sz w:val="22"/>
          <w:szCs w:val="22"/>
        </w:rPr>
        <w:t xml:space="preserve"> popolnoma ustreza vsem tehničnim opisom, karakteristikam in specifikacijam, ki so bile dane v okviru dokumentacije v zvezi z oddajo javnega naročila in ponudbene dokumentacije ali so priloga te pogodbe;</w:t>
      </w:r>
    </w:p>
    <w:p w14:paraId="02692276" w14:textId="333B2D18" w:rsidR="008B5D09" w:rsidRPr="00956FEF" w:rsidRDefault="008B5D09"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bo naročnik pridobil vse pravice, ki so vezane na o</w:t>
      </w:r>
      <w:r w:rsidR="002A3B84" w:rsidRPr="00956FEF">
        <w:rPr>
          <w:rFonts w:ascii="Century Gothic" w:hAnsi="Century Gothic" w:cs="Arial"/>
          <w:sz w:val="22"/>
          <w:szCs w:val="22"/>
        </w:rPr>
        <w:t>premo</w:t>
      </w:r>
      <w:r w:rsidRPr="00956FEF">
        <w:rPr>
          <w:rFonts w:ascii="Century Gothic" w:hAnsi="Century Gothic" w:cs="Arial"/>
          <w:sz w:val="22"/>
          <w:szCs w:val="22"/>
        </w:rPr>
        <w:t xml:space="preserve">, dobavitelj pa bo brezhibno izvrševal vse obveznosti, ki so vezane na </w:t>
      </w:r>
      <w:r w:rsidR="002A3B84" w:rsidRPr="00956FEF">
        <w:rPr>
          <w:rFonts w:ascii="Century Gothic" w:hAnsi="Century Gothic" w:cs="Arial"/>
          <w:sz w:val="22"/>
          <w:szCs w:val="22"/>
        </w:rPr>
        <w:t>opremo</w:t>
      </w:r>
      <w:r w:rsidRPr="00956FEF">
        <w:rPr>
          <w:rFonts w:ascii="Century Gothic" w:hAnsi="Century Gothic" w:cs="Arial"/>
          <w:sz w:val="22"/>
          <w:szCs w:val="22"/>
        </w:rPr>
        <w:t>;</w:t>
      </w:r>
    </w:p>
    <w:p w14:paraId="165BBAC6" w14:textId="77777777" w:rsidR="008B5D09" w:rsidRPr="00956FEF" w:rsidRDefault="008B5D09"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bodo storitve vzdrževanja opravljene kakovostno, s kvalificiranimi kadri, v skladu z veljavnimi predpisi in standardi ter v skladu s specificiranimi zahtevami naročnika.</w:t>
      </w:r>
    </w:p>
    <w:p w14:paraId="00F2D1F4" w14:textId="77777777" w:rsidR="008B5D09" w:rsidRPr="00956FEF" w:rsidRDefault="008B5D09" w:rsidP="00447C1A">
      <w:pPr>
        <w:widowControl w:val="0"/>
        <w:spacing w:line="276" w:lineRule="auto"/>
        <w:contextualSpacing/>
        <w:rPr>
          <w:rFonts w:ascii="Century Gothic" w:hAnsi="Century Gothic" w:cs="Arial"/>
          <w:sz w:val="22"/>
          <w:szCs w:val="22"/>
        </w:rPr>
      </w:pPr>
    </w:p>
    <w:p w14:paraId="0D1E9EC2" w14:textId="77777777" w:rsidR="008B5D09" w:rsidRPr="00956FEF" w:rsidRDefault="008B5D09"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se zavezuje, da bo:</w:t>
      </w:r>
    </w:p>
    <w:p w14:paraId="6ABD2894" w14:textId="77777777" w:rsidR="008B5D09" w:rsidRPr="00956FEF" w:rsidRDefault="008B5D09" w:rsidP="00447C1A">
      <w:pPr>
        <w:pStyle w:val="Odstavekseznama"/>
        <w:numPr>
          <w:ilvl w:val="0"/>
          <w:numId w:val="12"/>
        </w:numPr>
        <w:spacing w:line="276" w:lineRule="auto"/>
        <w:rPr>
          <w:rFonts w:ascii="Century Gothic" w:hAnsi="Century Gothic" w:cs="Arial"/>
          <w:sz w:val="22"/>
          <w:szCs w:val="22"/>
          <w:u w:val="single"/>
        </w:rPr>
      </w:pPr>
      <w:r w:rsidRPr="00956FEF">
        <w:rPr>
          <w:rFonts w:ascii="Century Gothic" w:hAnsi="Century Gothic" w:cs="Arial"/>
          <w:sz w:val="22"/>
          <w:szCs w:val="22"/>
        </w:rPr>
        <w:t>opravil vse prevzete obveznosti strokovno in s skrbnostjo dobrega strokovnjaka;</w:t>
      </w:r>
    </w:p>
    <w:p w14:paraId="75CAA721" w14:textId="77777777" w:rsidR="008B5D09" w:rsidRPr="00956FEF" w:rsidRDefault="008B5D09" w:rsidP="00447C1A">
      <w:pPr>
        <w:pStyle w:val="Odstavekseznama"/>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izvajal svoje pogodbene obveznosti v dogovorjenih rokih;</w:t>
      </w:r>
    </w:p>
    <w:p w14:paraId="7A7A965E" w14:textId="1D0A0C02" w:rsidR="008B5D09" w:rsidRPr="00956FEF" w:rsidRDefault="008B5D09" w:rsidP="00447C1A">
      <w:pPr>
        <w:pStyle w:val="Odstavekseznama"/>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lastRenderedPageBreak/>
        <w:t>zagotavljal kompletno servisno vzdrževanje opreme skladno z navodili proizvajalca in tehničnimi specifikacijami,</w:t>
      </w:r>
    </w:p>
    <w:p w14:paraId="4BE79E3E" w14:textId="77777777" w:rsidR="008B5D09" w:rsidRPr="00956FEF" w:rsidRDefault="008B5D09" w:rsidP="00447C1A">
      <w:pPr>
        <w:pStyle w:val="Odstavekseznama"/>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takoj pisno opozoril naročnika na okoliščine, ki bi lahko otežile ali onemogočile kvalitetno in pravilno dobavo ali izvedbo storitev;,</w:t>
      </w:r>
    </w:p>
    <w:p w14:paraId="0FAE8160" w14:textId="77777777" w:rsidR="008B5D09" w:rsidRPr="00956FEF" w:rsidRDefault="008B5D09" w:rsidP="00447C1A">
      <w:pPr>
        <w:pStyle w:val="Odstavekseznama"/>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na zahtevo naročnika predložil dokazila o kakovosti blaga oziroma skladnosti z dokumentacijo v zvezi z oddajo javnega naročila;</w:t>
      </w:r>
    </w:p>
    <w:p w14:paraId="34A5F2FA" w14:textId="77777777" w:rsidR="008B5D09" w:rsidRPr="00956FEF" w:rsidRDefault="008B5D09" w:rsidP="00447C1A">
      <w:pPr>
        <w:pStyle w:val="Odstavekseznama"/>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 xml:space="preserve">omogočal ustrezen nadzor naročniku. </w:t>
      </w:r>
    </w:p>
    <w:p w14:paraId="62EF29BE" w14:textId="77777777" w:rsidR="008B5D09" w:rsidRPr="00956FEF" w:rsidRDefault="008B5D09" w:rsidP="00447C1A">
      <w:pPr>
        <w:spacing w:line="276" w:lineRule="auto"/>
        <w:contextualSpacing/>
        <w:rPr>
          <w:rFonts w:ascii="Century Gothic" w:hAnsi="Century Gothic"/>
          <w:sz w:val="22"/>
          <w:szCs w:val="22"/>
          <w:lang w:eastAsia="en-US"/>
        </w:rPr>
      </w:pPr>
    </w:p>
    <w:p w14:paraId="71B96755" w14:textId="242E7127" w:rsidR="008B5D09" w:rsidRPr="00956FEF" w:rsidRDefault="008B5D09" w:rsidP="00447C1A">
      <w:pPr>
        <w:pStyle w:val="Odstavekseznama"/>
        <w:numPr>
          <w:ilvl w:val="0"/>
          <w:numId w:val="23"/>
        </w:numPr>
        <w:spacing w:line="276" w:lineRule="auto"/>
        <w:jc w:val="center"/>
        <w:rPr>
          <w:rFonts w:ascii="Century Gothic" w:hAnsi="Century Gothic"/>
          <w:sz w:val="22"/>
          <w:szCs w:val="22"/>
          <w:lang w:eastAsia="en-US"/>
        </w:rPr>
      </w:pPr>
      <w:r w:rsidRPr="00956FEF">
        <w:rPr>
          <w:rFonts w:ascii="Century Gothic" w:hAnsi="Century Gothic"/>
          <w:sz w:val="22"/>
          <w:szCs w:val="22"/>
          <w:lang w:eastAsia="en-US"/>
        </w:rPr>
        <w:t>člen</w:t>
      </w:r>
    </w:p>
    <w:p w14:paraId="45FA1EAA" w14:textId="77777777" w:rsidR="008B5D09" w:rsidRPr="00956FEF" w:rsidRDefault="008B5D09" w:rsidP="00447C1A">
      <w:pPr>
        <w:spacing w:line="276" w:lineRule="auto"/>
        <w:contextualSpacing/>
        <w:rPr>
          <w:rFonts w:ascii="Century Gothic" w:hAnsi="Century Gothic"/>
          <w:sz w:val="22"/>
          <w:szCs w:val="22"/>
          <w:lang w:eastAsia="en-US"/>
        </w:rPr>
      </w:pPr>
    </w:p>
    <w:p w14:paraId="4174CDA4" w14:textId="77777777" w:rsidR="008B5D09" w:rsidRPr="00956FEF" w:rsidRDefault="008B5D09"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Naročnik se obvezuje:</w:t>
      </w:r>
    </w:p>
    <w:p w14:paraId="0C7EE795" w14:textId="77777777" w:rsidR="008B5D09" w:rsidRPr="00956FEF" w:rsidRDefault="008B5D09" w:rsidP="00447C1A">
      <w:pPr>
        <w:pStyle w:val="Odstavekseznama"/>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izvršiti količinski in kvalitetni prevzem opreme in jo z zapisnikom prevzeti v uporabo,</w:t>
      </w:r>
    </w:p>
    <w:p w14:paraId="03CCA36C" w14:textId="77777777" w:rsidR="008B5D09" w:rsidRPr="00956FEF" w:rsidRDefault="008B5D09" w:rsidP="00447C1A">
      <w:pPr>
        <w:pStyle w:val="Odstavekseznama"/>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poravnati pogodbeno vrednost v skladu z določili te pogodbe,</w:t>
      </w:r>
    </w:p>
    <w:p w14:paraId="4C67E831" w14:textId="521A435B" w:rsidR="008B5D09" w:rsidRPr="00956FEF" w:rsidRDefault="008B5D09" w:rsidP="00447C1A">
      <w:pPr>
        <w:pStyle w:val="Odstavekseznama"/>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 xml:space="preserve">v času </w:t>
      </w:r>
      <w:r w:rsidR="00C954DB" w:rsidRPr="00C954DB">
        <w:rPr>
          <w:rFonts w:ascii="Century Gothic" w:hAnsi="Century Gothic"/>
          <w:sz w:val="22"/>
          <w:szCs w:val="22"/>
          <w:lang w:eastAsia="en-US"/>
        </w:rPr>
        <w:t>najema</w:t>
      </w:r>
      <w:r w:rsidRPr="00956FEF">
        <w:rPr>
          <w:rFonts w:ascii="Century Gothic" w:hAnsi="Century Gothic"/>
          <w:sz w:val="22"/>
          <w:szCs w:val="22"/>
          <w:lang w:eastAsia="en-US"/>
        </w:rPr>
        <w:t xml:space="preserve"> ravnati s prevzeto opremo s skrbnostjo dobrega gospodarja in v skladu z navodili za uporabo in vzdrževanje dobavljene opreme,</w:t>
      </w:r>
    </w:p>
    <w:p w14:paraId="0B97F0D2" w14:textId="5496CB0E" w:rsidR="008B5D09" w:rsidRPr="00956FEF" w:rsidRDefault="008B5D09" w:rsidP="00447C1A">
      <w:pPr>
        <w:pStyle w:val="Odstavekseznama"/>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 xml:space="preserve">v času </w:t>
      </w:r>
      <w:r w:rsidR="00C954DB" w:rsidRPr="00C954DB">
        <w:rPr>
          <w:rFonts w:ascii="Century Gothic" w:hAnsi="Century Gothic"/>
          <w:sz w:val="22"/>
          <w:szCs w:val="22"/>
          <w:lang w:eastAsia="en-US"/>
        </w:rPr>
        <w:t>najema tekoče obveščati predstavnika dobavitelja</w:t>
      </w:r>
      <w:r w:rsidRPr="00956FEF">
        <w:rPr>
          <w:rFonts w:ascii="Century Gothic" w:hAnsi="Century Gothic"/>
          <w:sz w:val="22"/>
          <w:szCs w:val="22"/>
          <w:lang w:eastAsia="en-US"/>
        </w:rPr>
        <w:t xml:space="preserve"> o ugotovljenih napakah na opremi in sodelovati pri odpravi napak, če je to zaradi narave opreme potrebno.</w:t>
      </w:r>
    </w:p>
    <w:p w14:paraId="3FD3C60B" w14:textId="77777777" w:rsidR="008B5D09" w:rsidRPr="00956FEF" w:rsidRDefault="008B5D09" w:rsidP="00447C1A">
      <w:pPr>
        <w:spacing w:line="276" w:lineRule="auto"/>
        <w:contextualSpacing/>
        <w:rPr>
          <w:rFonts w:ascii="Century Gothic" w:hAnsi="Century Gothic"/>
          <w:sz w:val="22"/>
          <w:szCs w:val="22"/>
          <w:lang w:eastAsia="en-US"/>
        </w:rPr>
      </w:pPr>
    </w:p>
    <w:p w14:paraId="1922C3DD" w14:textId="77777777" w:rsidR="00271581" w:rsidRPr="00956FEF" w:rsidRDefault="00271581" w:rsidP="00447C1A">
      <w:pPr>
        <w:spacing w:line="276" w:lineRule="auto"/>
        <w:contextualSpacing/>
        <w:rPr>
          <w:rFonts w:ascii="Century Gothic" w:hAnsi="Century Gothic"/>
          <w:sz w:val="22"/>
          <w:szCs w:val="22"/>
          <w:lang w:eastAsia="en-US"/>
        </w:rPr>
      </w:pPr>
    </w:p>
    <w:p w14:paraId="2DE8920D" w14:textId="37F8BF7D" w:rsidR="00271581" w:rsidRPr="00956FEF" w:rsidRDefault="00C954DB" w:rsidP="00447C1A">
      <w:pPr>
        <w:pStyle w:val="Odstavekseznama"/>
        <w:numPr>
          <w:ilvl w:val="0"/>
          <w:numId w:val="24"/>
        </w:numPr>
        <w:spacing w:line="276" w:lineRule="auto"/>
        <w:rPr>
          <w:rFonts w:ascii="Century Gothic" w:hAnsi="Century Gothic"/>
          <w:b/>
          <w:bCs/>
          <w:sz w:val="22"/>
          <w:szCs w:val="22"/>
          <w:lang w:eastAsia="en-US"/>
        </w:rPr>
      </w:pPr>
      <w:r w:rsidRPr="00C954DB">
        <w:rPr>
          <w:rFonts w:ascii="Century Gothic" w:hAnsi="Century Gothic"/>
          <w:b/>
          <w:bCs/>
          <w:sz w:val="22"/>
          <w:szCs w:val="22"/>
          <w:lang w:eastAsia="en-US"/>
        </w:rPr>
        <w:t>JAMSTVO RAZPOLOŽLJIVOSTI, VZDRŽEVANJE IN SERVIS</w:t>
      </w:r>
    </w:p>
    <w:p w14:paraId="6B0223DA" w14:textId="77777777" w:rsidR="00115486" w:rsidRPr="00956FEF" w:rsidRDefault="00115486" w:rsidP="00447C1A">
      <w:pPr>
        <w:spacing w:line="276" w:lineRule="auto"/>
        <w:contextualSpacing/>
        <w:rPr>
          <w:rFonts w:ascii="Century Gothic" w:hAnsi="Century Gothic" w:cs="Arial"/>
          <w:sz w:val="22"/>
          <w:szCs w:val="22"/>
        </w:rPr>
      </w:pPr>
    </w:p>
    <w:p w14:paraId="50DF4C0D" w14:textId="7E960E5D" w:rsidR="00115486" w:rsidRPr="00CE03DB" w:rsidRDefault="00115486" w:rsidP="00CE03DB">
      <w:pPr>
        <w:pStyle w:val="Odstavekseznama"/>
        <w:numPr>
          <w:ilvl w:val="0"/>
          <w:numId w:val="23"/>
        </w:numPr>
        <w:spacing w:line="276" w:lineRule="auto"/>
        <w:jc w:val="center"/>
        <w:rPr>
          <w:rFonts w:ascii="Century Gothic" w:hAnsi="Century Gothic"/>
          <w:sz w:val="22"/>
          <w:szCs w:val="22"/>
          <w:lang w:eastAsia="en-US"/>
        </w:rPr>
      </w:pPr>
      <w:r w:rsidRPr="00CE03DB">
        <w:rPr>
          <w:rFonts w:ascii="Century Gothic" w:hAnsi="Century Gothic"/>
          <w:sz w:val="22"/>
          <w:szCs w:val="22"/>
          <w:lang w:eastAsia="en-US"/>
        </w:rPr>
        <w:t>člen</w:t>
      </w:r>
    </w:p>
    <w:p w14:paraId="1A9E06F9" w14:textId="77777777" w:rsidR="00B30A96" w:rsidRPr="00956FEF" w:rsidRDefault="00B30A96" w:rsidP="00447C1A">
      <w:pPr>
        <w:spacing w:line="276" w:lineRule="auto"/>
        <w:contextualSpacing/>
        <w:rPr>
          <w:rFonts w:ascii="Century Gothic" w:hAnsi="Century Gothic" w:cs="Arial"/>
          <w:sz w:val="22"/>
          <w:szCs w:val="22"/>
        </w:rPr>
      </w:pPr>
    </w:p>
    <w:p w14:paraId="29569E97" w14:textId="505591EE" w:rsidR="00271581" w:rsidRPr="00956FEF" w:rsidRDefault="00B30A96" w:rsidP="00447C1A">
      <w:pPr>
        <w:spacing w:line="276" w:lineRule="auto"/>
        <w:contextualSpacing/>
        <w:rPr>
          <w:rFonts w:ascii="Century Gothic" w:hAnsi="Century Gothic" w:cs="Arial"/>
          <w:sz w:val="22"/>
          <w:szCs w:val="22"/>
        </w:rPr>
      </w:pPr>
      <w:r w:rsidRPr="004C7F5B">
        <w:rPr>
          <w:rFonts w:ascii="Century Gothic" w:hAnsi="Century Gothic" w:cs="Arial"/>
          <w:sz w:val="22"/>
          <w:szCs w:val="22"/>
        </w:rPr>
        <w:t xml:space="preserve">Za </w:t>
      </w:r>
      <w:r w:rsidR="00C954DB" w:rsidRPr="004C7F5B">
        <w:rPr>
          <w:rFonts w:ascii="Century Gothic" w:hAnsi="Century Gothic" w:cs="Arial"/>
          <w:sz w:val="22"/>
          <w:szCs w:val="22"/>
        </w:rPr>
        <w:t>operacijsko mizo dobavitelj namesto klasične garancije zagotavlja jamstvo razpoložljivosti ter redno in izredno vzdrževanje in servisiranje za celotno obdobje najema osmih (8) let oziroma 96 mesecev, kar je v celoti vključeno v fiksno mesečno najemnino in obsega</w:t>
      </w:r>
      <w:r w:rsidR="00271581" w:rsidRPr="004C7F5B">
        <w:rPr>
          <w:rFonts w:ascii="Century Gothic" w:hAnsi="Century Gothic" w:cs="Arial"/>
          <w:sz w:val="22"/>
          <w:szCs w:val="22"/>
        </w:rPr>
        <w:t>:</w:t>
      </w:r>
    </w:p>
    <w:p w14:paraId="3789D545" w14:textId="77777777" w:rsidR="00271581" w:rsidRPr="00956FEF" w:rsidRDefault="00271581"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preventivno vzdrževanje celotnega sistema po navodilih proizvajalca,</w:t>
      </w:r>
    </w:p>
    <w:p w14:paraId="3E3035B5" w14:textId="448AFEF7" w:rsidR="00271581" w:rsidRPr="00956FEF" w:rsidRDefault="00271581"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 xml:space="preserve">izredno vzdrževanje in servisiranje z brezplačno zamenjavo okvarjenih rezervnih delov, </w:t>
      </w:r>
    </w:p>
    <w:p w14:paraId="23642DB0" w14:textId="4292BD03" w:rsidR="0054772C" w:rsidRPr="00956FEF" w:rsidRDefault="0054772C"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 xml:space="preserve">zagotavljanje </w:t>
      </w:r>
      <w:r w:rsidR="001D2D3A" w:rsidRPr="001D2D3A">
        <w:rPr>
          <w:rFonts w:ascii="Century Gothic" w:hAnsi="Century Gothic" w:cs="Arial"/>
          <w:sz w:val="22"/>
          <w:szCs w:val="22"/>
        </w:rPr>
        <w:t>posodobitev krmilne programske opreme (</w:t>
      </w:r>
      <w:proofErr w:type="spellStart"/>
      <w:r w:rsidR="001D2D3A" w:rsidRPr="001D2D3A">
        <w:rPr>
          <w:rFonts w:ascii="Century Gothic" w:hAnsi="Century Gothic" w:cs="Arial"/>
          <w:sz w:val="22"/>
          <w:szCs w:val="22"/>
        </w:rPr>
        <w:t>firmware</w:t>
      </w:r>
      <w:proofErr w:type="spellEnd"/>
      <w:r w:rsidR="001D2D3A" w:rsidRPr="001D2D3A">
        <w:rPr>
          <w:rFonts w:ascii="Century Gothic" w:hAnsi="Century Gothic" w:cs="Arial"/>
          <w:sz w:val="22"/>
          <w:szCs w:val="22"/>
        </w:rPr>
        <w:t>) mize</w:t>
      </w:r>
      <w:r w:rsidRPr="00956FEF">
        <w:rPr>
          <w:rFonts w:ascii="Century Gothic" w:hAnsi="Century Gothic" w:cs="Arial"/>
          <w:sz w:val="22"/>
          <w:szCs w:val="22"/>
        </w:rPr>
        <w:t>,</w:t>
      </w:r>
    </w:p>
    <w:p w14:paraId="41E6E55F" w14:textId="77777777" w:rsidR="00271581" w:rsidRPr="00956FEF" w:rsidRDefault="00271581"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preverjanje pravilnosti delovanja opreme,</w:t>
      </w:r>
    </w:p>
    <w:p w14:paraId="4B96E3D4" w14:textId="77777777" w:rsidR="00271581" w:rsidRPr="00956FEF" w:rsidRDefault="00271581" w:rsidP="00447C1A">
      <w:pPr>
        <w:pStyle w:val="Odstavekseznama"/>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stroške dela in z njim povezane stroške (vključno s potnimi stroški in časom serviserja na poti),</w:t>
      </w:r>
    </w:p>
    <w:p w14:paraId="38EB64C3" w14:textId="681387AE" w:rsidR="00C954DB" w:rsidRPr="00C954DB" w:rsidRDefault="00C954DB" w:rsidP="00447C1A">
      <w:pPr>
        <w:pStyle w:val="Odstavekseznama"/>
        <w:numPr>
          <w:ilvl w:val="0"/>
          <w:numId w:val="30"/>
        </w:numPr>
        <w:spacing w:line="276" w:lineRule="auto"/>
        <w:rPr>
          <w:rFonts w:ascii="Century Gothic" w:hAnsi="Century Gothic" w:cs="Arial"/>
          <w:sz w:val="22"/>
          <w:szCs w:val="22"/>
        </w:rPr>
      </w:pPr>
      <w:r w:rsidRPr="00C954DB">
        <w:rPr>
          <w:rFonts w:ascii="Century Gothic" w:hAnsi="Century Gothic" w:cs="Arial"/>
          <w:sz w:val="22"/>
          <w:szCs w:val="22"/>
        </w:rPr>
        <w:t xml:space="preserve">vse rezervne dele </w:t>
      </w:r>
      <w:r w:rsidR="00B22B08">
        <w:rPr>
          <w:rFonts w:ascii="Century Gothic" w:hAnsi="Century Gothic" w:cs="Arial"/>
          <w:sz w:val="22"/>
          <w:szCs w:val="22"/>
        </w:rPr>
        <w:t xml:space="preserve">ter vse obrabne dele </w:t>
      </w:r>
      <w:r w:rsidRPr="00C954DB">
        <w:rPr>
          <w:rFonts w:ascii="Century Gothic" w:hAnsi="Century Gothic" w:cs="Arial"/>
          <w:sz w:val="22"/>
          <w:szCs w:val="22"/>
        </w:rPr>
        <w:t xml:space="preserve">in </w:t>
      </w:r>
      <w:r w:rsidR="00B22B08" w:rsidRPr="00B22B08">
        <w:rPr>
          <w:rFonts w:ascii="Century Gothic" w:hAnsi="Century Gothic" w:cs="Arial"/>
          <w:sz w:val="22"/>
          <w:szCs w:val="22"/>
        </w:rPr>
        <w:t>materiale</w:t>
      </w:r>
      <w:r w:rsidRPr="00C954DB">
        <w:rPr>
          <w:rFonts w:ascii="Century Gothic" w:hAnsi="Century Gothic" w:cs="Arial"/>
          <w:sz w:val="22"/>
          <w:szCs w:val="22"/>
        </w:rPr>
        <w:t xml:space="preserve">, vključno z akumulatorji, daljinskimi upravljalniki, hidravličnimi in električnimi sklopi, kolesi in centralno zavoro, blazinami (tudi </w:t>
      </w:r>
      <w:proofErr w:type="spellStart"/>
      <w:r w:rsidRPr="00C954DB">
        <w:rPr>
          <w:rFonts w:ascii="Century Gothic" w:hAnsi="Century Gothic" w:cs="Arial"/>
          <w:sz w:val="22"/>
          <w:szCs w:val="22"/>
        </w:rPr>
        <w:t>antidekubitusno</w:t>
      </w:r>
      <w:proofErr w:type="spellEnd"/>
      <w:r w:rsidRPr="00C954DB">
        <w:rPr>
          <w:rFonts w:ascii="Century Gothic" w:hAnsi="Century Gothic" w:cs="Arial"/>
          <w:sz w:val="22"/>
          <w:szCs w:val="22"/>
        </w:rPr>
        <w:t xml:space="preserve"> in grelno) ter varnostnimi pasovi in ginekološkimi nastavki,</w:t>
      </w:r>
    </w:p>
    <w:p w14:paraId="4F72FF5B" w14:textId="1269EF6A" w:rsidR="00C954DB" w:rsidRPr="00C954DB" w:rsidRDefault="00C954DB" w:rsidP="00447C1A">
      <w:pPr>
        <w:pStyle w:val="Odstavekseznama"/>
        <w:numPr>
          <w:ilvl w:val="0"/>
          <w:numId w:val="30"/>
        </w:numPr>
        <w:spacing w:line="276" w:lineRule="auto"/>
        <w:rPr>
          <w:rFonts w:ascii="Century Gothic" w:hAnsi="Century Gothic" w:cs="Arial"/>
          <w:sz w:val="22"/>
          <w:szCs w:val="22"/>
        </w:rPr>
      </w:pPr>
      <w:r w:rsidRPr="00C954DB">
        <w:rPr>
          <w:rFonts w:ascii="Century Gothic" w:hAnsi="Century Gothic" w:cs="Arial"/>
          <w:sz w:val="22"/>
          <w:szCs w:val="22"/>
        </w:rPr>
        <w:t xml:space="preserve">periodične varnostne in električne preglede ter preizkuse skladnosti s </w:t>
      </w:r>
      <w:r w:rsidR="00F4416C" w:rsidRPr="00F4416C">
        <w:rPr>
          <w:rFonts w:ascii="Century Gothic" w:hAnsi="Century Gothic" w:cs="Arial"/>
          <w:sz w:val="22"/>
          <w:szCs w:val="22"/>
        </w:rPr>
        <w:t>standardi IEC 60601-1, IEC 60601-2-46 in IEC 62353</w:t>
      </w:r>
      <w:r w:rsidRPr="00C954DB">
        <w:rPr>
          <w:rFonts w:ascii="Century Gothic" w:hAnsi="Century Gothic" w:cs="Arial"/>
          <w:sz w:val="22"/>
          <w:szCs w:val="22"/>
        </w:rPr>
        <w:t>, z izročitvijo poročil naročniku,</w:t>
      </w:r>
    </w:p>
    <w:p w14:paraId="282C2D79" w14:textId="77777777" w:rsidR="00C954DB" w:rsidRPr="00C954DB" w:rsidRDefault="00C954DB" w:rsidP="00447C1A">
      <w:pPr>
        <w:pStyle w:val="Odstavekseznama"/>
        <w:numPr>
          <w:ilvl w:val="0"/>
          <w:numId w:val="30"/>
        </w:numPr>
        <w:spacing w:line="276" w:lineRule="auto"/>
        <w:rPr>
          <w:rFonts w:ascii="Century Gothic" w:hAnsi="Century Gothic" w:cs="Arial"/>
          <w:sz w:val="22"/>
          <w:szCs w:val="22"/>
        </w:rPr>
      </w:pPr>
      <w:r w:rsidRPr="00C954DB">
        <w:rPr>
          <w:rFonts w:ascii="Century Gothic" w:hAnsi="Century Gothic" w:cs="Arial"/>
          <w:sz w:val="22"/>
          <w:szCs w:val="22"/>
        </w:rPr>
        <w:t>letno usposabljanje osebja naročnika o varni uporabi opreme, ginekoloških nastavkov, varnostnih pasov in grelnih blazin,</w:t>
      </w:r>
    </w:p>
    <w:p w14:paraId="46EAC690" w14:textId="77777777" w:rsidR="00C954DB" w:rsidRPr="00C954DB" w:rsidRDefault="00C954DB" w:rsidP="00447C1A">
      <w:pPr>
        <w:pStyle w:val="Odstavekseznama"/>
        <w:numPr>
          <w:ilvl w:val="0"/>
          <w:numId w:val="30"/>
        </w:numPr>
        <w:spacing w:line="276" w:lineRule="auto"/>
        <w:rPr>
          <w:rFonts w:ascii="Century Gothic" w:hAnsi="Century Gothic" w:cs="Arial"/>
          <w:sz w:val="22"/>
          <w:szCs w:val="22"/>
        </w:rPr>
      </w:pPr>
      <w:r w:rsidRPr="00C954DB">
        <w:rPr>
          <w:rFonts w:ascii="Century Gothic" w:hAnsi="Century Gothic" w:cs="Arial"/>
          <w:sz w:val="22"/>
          <w:szCs w:val="22"/>
        </w:rPr>
        <w:t>zagotavljanje veljavnosti CE certifikata in izjave o skladnosti ves čas trajanja najema,</w:t>
      </w:r>
    </w:p>
    <w:p w14:paraId="73B8CAB5" w14:textId="7DCC31F9" w:rsidR="00B30A96" w:rsidRPr="00956FEF" w:rsidRDefault="00C954DB" w:rsidP="00447C1A">
      <w:pPr>
        <w:pStyle w:val="Odstavekseznama"/>
        <w:numPr>
          <w:ilvl w:val="0"/>
          <w:numId w:val="30"/>
        </w:numPr>
        <w:spacing w:line="276" w:lineRule="auto"/>
        <w:rPr>
          <w:rFonts w:ascii="Century Gothic" w:hAnsi="Century Gothic" w:cs="Arial"/>
          <w:sz w:val="22"/>
          <w:szCs w:val="22"/>
        </w:rPr>
      </w:pPr>
      <w:r w:rsidRPr="00C954DB">
        <w:rPr>
          <w:rFonts w:ascii="Century Gothic" w:hAnsi="Century Gothic" w:cs="Arial"/>
          <w:sz w:val="22"/>
          <w:szCs w:val="22"/>
        </w:rPr>
        <w:lastRenderedPageBreak/>
        <w:t>ostale stroške, ki so potrebni za nemoteno delovanje opreme.</w:t>
      </w:r>
    </w:p>
    <w:p w14:paraId="35C3C5C9" w14:textId="77777777" w:rsidR="00271581" w:rsidRPr="00956FEF" w:rsidRDefault="00271581" w:rsidP="00447C1A">
      <w:pPr>
        <w:spacing w:line="276" w:lineRule="auto"/>
        <w:contextualSpacing/>
        <w:rPr>
          <w:rFonts w:ascii="Century Gothic" w:hAnsi="Century Gothic" w:cs="Arial"/>
          <w:color w:val="000000"/>
          <w:sz w:val="22"/>
          <w:szCs w:val="22"/>
        </w:rPr>
      </w:pPr>
    </w:p>
    <w:p w14:paraId="6376EC4B" w14:textId="2E3B5E41" w:rsidR="00271581" w:rsidRPr="00956FEF" w:rsidRDefault="00271581" w:rsidP="00447C1A">
      <w:p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Če naročnik v tem času ugotovi napako ali pomanjkljivost pri delovanju </w:t>
      </w:r>
      <w:r w:rsidR="00F4416C" w:rsidRPr="00F4416C">
        <w:rPr>
          <w:rFonts w:ascii="Century Gothic" w:hAnsi="Century Gothic"/>
          <w:sz w:val="22"/>
          <w:szCs w:val="22"/>
          <w:lang w:eastAsia="en-US"/>
        </w:rPr>
        <w:t>operacijske mize</w:t>
      </w:r>
      <w:r w:rsidRPr="00956FEF">
        <w:rPr>
          <w:rFonts w:ascii="Century Gothic" w:hAnsi="Century Gothic"/>
          <w:sz w:val="22"/>
          <w:szCs w:val="22"/>
          <w:lang w:eastAsia="en-US"/>
        </w:rPr>
        <w:t xml:space="preserve"> ali katerega koli </w:t>
      </w:r>
      <w:r w:rsidR="00F4416C">
        <w:rPr>
          <w:rFonts w:ascii="Century Gothic" w:hAnsi="Century Gothic"/>
          <w:sz w:val="22"/>
          <w:szCs w:val="22"/>
          <w:lang w:eastAsia="en-US"/>
        </w:rPr>
        <w:t xml:space="preserve">njenega </w:t>
      </w:r>
      <w:r w:rsidRPr="00956FEF">
        <w:rPr>
          <w:rFonts w:ascii="Century Gothic" w:hAnsi="Century Gothic"/>
          <w:sz w:val="22"/>
          <w:szCs w:val="22"/>
          <w:lang w:eastAsia="en-US"/>
        </w:rPr>
        <w:t xml:space="preserve">dela, ali napake v zvezi z montažo, mora to nemudoma sporočiti </w:t>
      </w:r>
      <w:r w:rsidR="005C1A9E" w:rsidRPr="00956FEF">
        <w:rPr>
          <w:rFonts w:ascii="Century Gothic" w:hAnsi="Century Gothic" w:cs="Arial"/>
          <w:sz w:val="22"/>
          <w:szCs w:val="22"/>
        </w:rPr>
        <w:t>dobavitelju.</w:t>
      </w:r>
    </w:p>
    <w:p w14:paraId="282FFCD9" w14:textId="53C2DC94" w:rsidR="008B5D09" w:rsidRPr="00956FEF" w:rsidRDefault="008B5D09" w:rsidP="00447C1A">
      <w:pPr>
        <w:spacing w:line="276" w:lineRule="auto"/>
        <w:contextualSpacing/>
        <w:rPr>
          <w:rFonts w:ascii="Century Gothic" w:hAnsi="Century Gothic" w:cs="Arial"/>
          <w:sz w:val="22"/>
          <w:szCs w:val="22"/>
        </w:rPr>
      </w:pPr>
    </w:p>
    <w:p w14:paraId="7594F181" w14:textId="36E488EB" w:rsidR="005C1A9E" w:rsidRPr="00956FEF" w:rsidRDefault="005C1A9E"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Servisna služba, ki bo skrbela za </w:t>
      </w:r>
      <w:r w:rsidR="00C954DB">
        <w:rPr>
          <w:rFonts w:ascii="Century Gothic" w:hAnsi="Century Gothic" w:cs="Arial"/>
          <w:sz w:val="22"/>
          <w:szCs w:val="22"/>
        </w:rPr>
        <w:t xml:space="preserve">operacijsko mizo za </w:t>
      </w:r>
      <w:r w:rsidRPr="00956FEF">
        <w:rPr>
          <w:rFonts w:ascii="Century Gothic" w:hAnsi="Century Gothic" w:cs="Arial"/>
          <w:sz w:val="22"/>
          <w:szCs w:val="22"/>
        </w:rPr>
        <w:t xml:space="preserve">čas veljavnosti te pogodbe,  je dosegljiva na naslovu, telefon ………. e-naslovu ……………..  </w:t>
      </w:r>
      <w:r w:rsidR="004C7F5B">
        <w:rPr>
          <w:rFonts w:ascii="Century Gothic" w:hAnsi="Century Gothic" w:cs="Arial"/>
          <w:sz w:val="22"/>
          <w:szCs w:val="22"/>
        </w:rPr>
        <w:t>Redni delovni čas je čas od 8.00 do 16.00 ure vsak delovni dan.</w:t>
      </w:r>
    </w:p>
    <w:p w14:paraId="23CECA00" w14:textId="77777777" w:rsidR="005C1A9E" w:rsidRPr="00956FEF" w:rsidRDefault="005C1A9E" w:rsidP="00447C1A">
      <w:pPr>
        <w:spacing w:line="276" w:lineRule="auto"/>
        <w:contextualSpacing/>
        <w:rPr>
          <w:rFonts w:ascii="Century Gothic" w:hAnsi="Century Gothic" w:cs="Arial"/>
          <w:sz w:val="22"/>
          <w:szCs w:val="22"/>
        </w:rPr>
      </w:pPr>
    </w:p>
    <w:p w14:paraId="34548569" w14:textId="3877F0A7" w:rsidR="008B5D09" w:rsidRPr="00956FEF" w:rsidRDefault="008B5D09"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Za čas prijave napake se šteje </w:t>
      </w:r>
      <w:r w:rsidR="00F4416C" w:rsidRPr="00F4416C">
        <w:rPr>
          <w:rFonts w:ascii="Century Gothic" w:hAnsi="Century Gothic" w:cs="Arial"/>
          <w:sz w:val="22"/>
          <w:szCs w:val="22"/>
        </w:rPr>
        <w:t xml:space="preserve">čas prejema sporočila iz prejšnjega odstavka, poslanega na zgoraj navedeni e-naslov ali telefonsko številko servisne službe. Prijave, prejete izven </w:t>
      </w:r>
      <w:r w:rsidR="004C7F5B">
        <w:rPr>
          <w:rFonts w:ascii="Century Gothic" w:hAnsi="Century Gothic" w:cs="Arial"/>
          <w:sz w:val="22"/>
          <w:szCs w:val="22"/>
        </w:rPr>
        <w:t xml:space="preserve">rednega </w:t>
      </w:r>
      <w:r w:rsidR="00F4416C" w:rsidRPr="00F4416C">
        <w:rPr>
          <w:rFonts w:ascii="Century Gothic" w:hAnsi="Century Gothic" w:cs="Arial"/>
          <w:sz w:val="22"/>
          <w:szCs w:val="22"/>
        </w:rPr>
        <w:t xml:space="preserve">delovnega časa servisne službe, se štejejo za prejete ob </w:t>
      </w:r>
      <w:r w:rsidR="004C7F5B">
        <w:rPr>
          <w:rFonts w:ascii="Century Gothic" w:hAnsi="Century Gothic" w:cs="Arial"/>
          <w:sz w:val="22"/>
          <w:szCs w:val="22"/>
        </w:rPr>
        <w:t>8:00 uri</w:t>
      </w:r>
      <w:r w:rsidR="00F4416C" w:rsidRPr="00F4416C">
        <w:rPr>
          <w:rFonts w:ascii="Century Gothic" w:hAnsi="Century Gothic" w:cs="Arial"/>
          <w:sz w:val="22"/>
          <w:szCs w:val="22"/>
        </w:rPr>
        <w:t>.</w:t>
      </w:r>
    </w:p>
    <w:p w14:paraId="3E20ECCE" w14:textId="77777777" w:rsidR="00271581" w:rsidRPr="00956FEF" w:rsidRDefault="00271581" w:rsidP="00447C1A">
      <w:pPr>
        <w:spacing w:line="276" w:lineRule="auto"/>
        <w:contextualSpacing/>
        <w:rPr>
          <w:rFonts w:ascii="Century Gothic" w:hAnsi="Century Gothic"/>
          <w:sz w:val="22"/>
          <w:szCs w:val="22"/>
          <w:lang w:eastAsia="en-US"/>
        </w:rPr>
      </w:pPr>
    </w:p>
    <w:p w14:paraId="6453DED9" w14:textId="3BC0B662"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Dobavitelj se obvezuje, da se bo na vsako prijavo okvare s strani naročnik odzval  z intervencijo znotraj odzivnega časa</w:t>
      </w:r>
      <w:r w:rsidR="00467D6C">
        <w:rPr>
          <w:rFonts w:ascii="Century Gothic" w:hAnsi="Century Gothic"/>
          <w:sz w:val="22"/>
          <w:szCs w:val="22"/>
          <w:lang w:eastAsia="en-US"/>
        </w:rPr>
        <w:t xml:space="preserve"> </w:t>
      </w:r>
      <w:r w:rsidR="004C7F5B">
        <w:rPr>
          <w:rFonts w:ascii="Century Gothic" w:hAnsi="Century Gothic"/>
          <w:sz w:val="22"/>
          <w:szCs w:val="22"/>
          <w:highlight w:val="yellow"/>
          <w:lang w:eastAsia="en-US"/>
        </w:rPr>
        <w:t>….ure</w:t>
      </w:r>
      <w:r w:rsidRPr="00467D6C">
        <w:rPr>
          <w:rFonts w:ascii="Century Gothic" w:hAnsi="Century Gothic"/>
          <w:sz w:val="22"/>
          <w:szCs w:val="22"/>
          <w:highlight w:val="yellow"/>
          <w:lang w:eastAsia="en-US"/>
        </w:rPr>
        <w:t>.</w:t>
      </w:r>
    </w:p>
    <w:p w14:paraId="2D17335C" w14:textId="77777777" w:rsidR="00271581" w:rsidRPr="00956FEF" w:rsidRDefault="00271581" w:rsidP="00447C1A">
      <w:pPr>
        <w:spacing w:line="276" w:lineRule="auto"/>
        <w:contextualSpacing/>
        <w:rPr>
          <w:rFonts w:ascii="Century Gothic" w:hAnsi="Century Gothic"/>
          <w:sz w:val="22"/>
          <w:szCs w:val="22"/>
          <w:lang w:eastAsia="en-US"/>
        </w:rPr>
      </w:pPr>
    </w:p>
    <w:p w14:paraId="0099105D" w14:textId="5D1D3018"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Dobavitelj mora v primeru okvar </w:t>
      </w:r>
      <w:r w:rsidR="00C954DB" w:rsidRPr="00C954DB">
        <w:rPr>
          <w:rFonts w:ascii="Century Gothic" w:hAnsi="Century Gothic"/>
          <w:sz w:val="22"/>
          <w:szCs w:val="22"/>
          <w:lang w:eastAsia="en-US"/>
        </w:rPr>
        <w:t>operacijske mize ali težav s programsko opremo odpraviti napako najkasneje v 24</w:t>
      </w:r>
      <w:r w:rsidRPr="00956FEF">
        <w:rPr>
          <w:rFonts w:ascii="Century Gothic" w:hAnsi="Century Gothic"/>
          <w:sz w:val="22"/>
          <w:szCs w:val="22"/>
          <w:lang w:eastAsia="en-US"/>
        </w:rPr>
        <w:t xml:space="preserve"> urah od prijave. Odzivni čas (povratni klic) serviserja mora biti krajši od dveh ur po prijavi okvare</w:t>
      </w:r>
      <w:r w:rsidR="004C7F5B">
        <w:rPr>
          <w:rFonts w:ascii="Century Gothic" w:hAnsi="Century Gothic"/>
          <w:sz w:val="22"/>
          <w:szCs w:val="22"/>
          <w:lang w:eastAsia="en-US"/>
        </w:rPr>
        <w:t>, kar se šteje v okviru rednega delovnega časa</w:t>
      </w:r>
      <w:r w:rsidR="008B5D09" w:rsidRPr="00956FEF">
        <w:rPr>
          <w:rFonts w:ascii="Century Gothic" w:hAnsi="Century Gothic"/>
          <w:sz w:val="22"/>
          <w:szCs w:val="22"/>
          <w:lang w:eastAsia="en-US"/>
        </w:rPr>
        <w:t xml:space="preserve">. </w:t>
      </w:r>
      <w:r w:rsidRPr="00956FEF">
        <w:rPr>
          <w:rFonts w:ascii="Century Gothic" w:hAnsi="Century Gothic"/>
          <w:sz w:val="22"/>
          <w:szCs w:val="22"/>
          <w:lang w:eastAsia="en-US"/>
        </w:rPr>
        <w:t xml:space="preserve">Do prihoda serviserja ne sme preteči več kot </w:t>
      </w:r>
      <w:r w:rsidR="004C7F5B" w:rsidRPr="004C7F5B">
        <w:rPr>
          <w:rFonts w:ascii="Century Gothic" w:hAnsi="Century Gothic"/>
          <w:sz w:val="22"/>
          <w:szCs w:val="22"/>
          <w:highlight w:val="yellow"/>
          <w:lang w:eastAsia="en-US"/>
        </w:rPr>
        <w:t>…</w:t>
      </w:r>
      <w:r w:rsidRPr="004C7F5B">
        <w:rPr>
          <w:rFonts w:ascii="Century Gothic" w:hAnsi="Century Gothic"/>
          <w:sz w:val="22"/>
          <w:szCs w:val="22"/>
          <w:highlight w:val="yellow"/>
          <w:lang w:eastAsia="en-US"/>
        </w:rPr>
        <w:t xml:space="preserve"> ur</w:t>
      </w:r>
      <w:r w:rsidR="00467D6C" w:rsidRPr="004C7F5B">
        <w:rPr>
          <w:rFonts w:ascii="Century Gothic" w:hAnsi="Century Gothic"/>
          <w:sz w:val="22"/>
          <w:szCs w:val="22"/>
          <w:highlight w:val="yellow"/>
          <w:lang w:eastAsia="en-US"/>
        </w:rPr>
        <w:t>e</w:t>
      </w:r>
      <w:r w:rsidR="004C7F5B">
        <w:rPr>
          <w:rFonts w:ascii="Century Gothic" w:hAnsi="Century Gothic"/>
          <w:sz w:val="22"/>
          <w:szCs w:val="22"/>
          <w:lang w:eastAsia="en-US"/>
        </w:rPr>
        <w:t>, kar se šteje v času rednega delovnega časa</w:t>
      </w:r>
      <w:r w:rsidRPr="00956FEF">
        <w:rPr>
          <w:rFonts w:ascii="Century Gothic" w:hAnsi="Century Gothic"/>
          <w:sz w:val="22"/>
          <w:szCs w:val="22"/>
          <w:lang w:eastAsia="en-US"/>
        </w:rPr>
        <w:t>. Servis mora biti zagotovljen v Sloveniji</w:t>
      </w:r>
      <w:r w:rsidR="004C7F5B">
        <w:rPr>
          <w:rFonts w:ascii="Century Gothic" w:hAnsi="Century Gothic"/>
          <w:sz w:val="22"/>
          <w:szCs w:val="22"/>
          <w:lang w:eastAsia="en-US"/>
        </w:rPr>
        <w:t xml:space="preserve"> in sicer na lokaciji naročnika</w:t>
      </w:r>
      <w:r w:rsidRPr="00956FEF">
        <w:rPr>
          <w:rFonts w:ascii="Century Gothic" w:hAnsi="Century Gothic"/>
          <w:sz w:val="22"/>
          <w:szCs w:val="22"/>
          <w:lang w:eastAsia="en-US"/>
        </w:rPr>
        <w:t>.</w:t>
      </w:r>
      <w:r w:rsidR="00C954DB">
        <w:rPr>
          <w:rFonts w:ascii="Century Gothic" w:hAnsi="Century Gothic"/>
          <w:sz w:val="22"/>
          <w:szCs w:val="22"/>
          <w:lang w:eastAsia="en-US"/>
        </w:rPr>
        <w:t xml:space="preserve"> Kot kritična napaka se šteje vsaka napaka, ki onemogoča katero od ključnih funkcij opreme, </w:t>
      </w:r>
      <w:r w:rsidR="00C954DB" w:rsidRPr="004C7F5B">
        <w:rPr>
          <w:rFonts w:ascii="Century Gothic" w:hAnsi="Century Gothic"/>
          <w:sz w:val="22"/>
          <w:szCs w:val="22"/>
          <w:lang w:eastAsia="en-US"/>
        </w:rPr>
        <w:t xml:space="preserve">to so: nastavitev višine (najnižja točka največ </w:t>
      </w:r>
      <w:r w:rsidR="004C7F5B" w:rsidRPr="004C7F5B">
        <w:rPr>
          <w:rFonts w:ascii="Century Gothic" w:hAnsi="Century Gothic"/>
          <w:sz w:val="22"/>
          <w:szCs w:val="22"/>
          <w:lang w:eastAsia="en-US"/>
        </w:rPr>
        <w:t>60-</w:t>
      </w:r>
      <w:r w:rsidR="00C954DB" w:rsidRPr="004C7F5B">
        <w:rPr>
          <w:rFonts w:ascii="Century Gothic" w:hAnsi="Century Gothic"/>
          <w:sz w:val="22"/>
          <w:szCs w:val="22"/>
          <w:lang w:eastAsia="en-US"/>
        </w:rPr>
        <w:t xml:space="preserve">70 cm, najvišja točka najmanj 110 cm), lateralni nagib (±20°), </w:t>
      </w:r>
      <w:proofErr w:type="spellStart"/>
      <w:r w:rsidR="00C954DB" w:rsidRPr="004C7F5B">
        <w:rPr>
          <w:rFonts w:ascii="Century Gothic" w:hAnsi="Century Gothic"/>
          <w:sz w:val="22"/>
          <w:szCs w:val="22"/>
          <w:lang w:eastAsia="en-US"/>
        </w:rPr>
        <w:t>Trendelenburg</w:t>
      </w:r>
      <w:proofErr w:type="spellEnd"/>
      <w:r w:rsidR="00C954DB" w:rsidRPr="004C7F5B">
        <w:rPr>
          <w:rFonts w:ascii="Century Gothic" w:hAnsi="Century Gothic"/>
          <w:sz w:val="22"/>
          <w:szCs w:val="22"/>
          <w:lang w:eastAsia="en-US"/>
        </w:rPr>
        <w:t xml:space="preserve"> / </w:t>
      </w:r>
      <w:proofErr w:type="spellStart"/>
      <w:r w:rsidR="00C954DB" w:rsidRPr="004C7F5B">
        <w:rPr>
          <w:rFonts w:ascii="Century Gothic" w:hAnsi="Century Gothic"/>
          <w:sz w:val="22"/>
          <w:szCs w:val="22"/>
          <w:lang w:eastAsia="en-US"/>
        </w:rPr>
        <w:t>anti-Trendelenburg</w:t>
      </w:r>
      <w:proofErr w:type="spellEnd"/>
      <w:r w:rsidR="00C954DB" w:rsidRPr="004C7F5B">
        <w:rPr>
          <w:rFonts w:ascii="Century Gothic" w:hAnsi="Century Gothic"/>
          <w:sz w:val="22"/>
          <w:szCs w:val="22"/>
          <w:lang w:eastAsia="en-US"/>
        </w:rPr>
        <w:t xml:space="preserve"> (±25°), </w:t>
      </w:r>
      <w:proofErr w:type="spellStart"/>
      <w:r w:rsidR="00C954DB" w:rsidRPr="004C7F5B">
        <w:rPr>
          <w:rFonts w:ascii="Century Gothic" w:hAnsi="Century Gothic"/>
          <w:sz w:val="22"/>
          <w:szCs w:val="22"/>
          <w:lang w:eastAsia="en-US"/>
        </w:rPr>
        <w:t>litotomijski</w:t>
      </w:r>
      <w:proofErr w:type="spellEnd"/>
      <w:r w:rsidR="00C954DB" w:rsidRPr="004C7F5B">
        <w:rPr>
          <w:rFonts w:ascii="Century Gothic" w:hAnsi="Century Gothic"/>
          <w:sz w:val="22"/>
          <w:szCs w:val="22"/>
          <w:lang w:eastAsia="en-US"/>
        </w:rPr>
        <w:t xml:space="preserve"> položaj, delovanje varnostnih pasov, centralne zavore ali stikala za zasilno zaustavitev (</w:t>
      </w:r>
      <w:proofErr w:type="spellStart"/>
      <w:r w:rsidR="00C954DB" w:rsidRPr="004C7F5B">
        <w:rPr>
          <w:rFonts w:ascii="Century Gothic" w:hAnsi="Century Gothic"/>
          <w:sz w:val="22"/>
          <w:szCs w:val="22"/>
          <w:lang w:eastAsia="en-US"/>
        </w:rPr>
        <w:t>Emergency</w:t>
      </w:r>
      <w:proofErr w:type="spellEnd"/>
      <w:r w:rsidR="00C954DB" w:rsidRPr="004C7F5B">
        <w:rPr>
          <w:rFonts w:ascii="Century Gothic" w:hAnsi="Century Gothic"/>
          <w:sz w:val="22"/>
          <w:szCs w:val="22"/>
          <w:lang w:eastAsia="en-US"/>
        </w:rPr>
        <w:t xml:space="preserve"> stop).</w:t>
      </w:r>
      <w:r w:rsidR="00C954DB">
        <w:rPr>
          <w:rFonts w:ascii="Century Gothic" w:hAnsi="Century Gothic"/>
          <w:sz w:val="22"/>
          <w:szCs w:val="22"/>
          <w:lang w:eastAsia="en-US"/>
        </w:rPr>
        <w:t xml:space="preserve"> V primeru kritične napake mora dobavitelj v </w:t>
      </w:r>
      <w:r w:rsidR="004C7F5B" w:rsidRPr="004C7F5B">
        <w:rPr>
          <w:rFonts w:ascii="Century Gothic" w:hAnsi="Century Gothic"/>
          <w:sz w:val="22"/>
          <w:szCs w:val="22"/>
          <w:highlight w:val="yellow"/>
          <w:lang w:eastAsia="en-US"/>
        </w:rPr>
        <w:t>….</w:t>
      </w:r>
      <w:r w:rsidR="00C954DB" w:rsidRPr="004C7F5B">
        <w:rPr>
          <w:rFonts w:ascii="Century Gothic" w:hAnsi="Century Gothic"/>
          <w:sz w:val="22"/>
          <w:szCs w:val="22"/>
          <w:highlight w:val="yellow"/>
          <w:lang w:eastAsia="en-US"/>
        </w:rPr>
        <w:t xml:space="preserve"> urah</w:t>
      </w:r>
      <w:r w:rsidR="00C954DB">
        <w:rPr>
          <w:rFonts w:ascii="Century Gothic" w:hAnsi="Century Gothic"/>
          <w:sz w:val="22"/>
          <w:szCs w:val="22"/>
          <w:lang w:eastAsia="en-US"/>
        </w:rPr>
        <w:t xml:space="preserve"> od prijave na svoje stroške zagotoviti nadomestno operacijsko mizo enakovrednih ali boljših specifikacij, in sicer do dokončne odprave napake.</w:t>
      </w:r>
    </w:p>
    <w:p w14:paraId="550C7B10" w14:textId="77777777" w:rsidR="008B5D09" w:rsidRPr="00956FEF" w:rsidRDefault="008B5D09" w:rsidP="00447C1A">
      <w:pPr>
        <w:spacing w:line="276" w:lineRule="auto"/>
        <w:contextualSpacing/>
        <w:rPr>
          <w:rFonts w:ascii="Century Gothic" w:hAnsi="Century Gothic"/>
          <w:sz w:val="22"/>
          <w:szCs w:val="22"/>
          <w:lang w:eastAsia="en-US"/>
        </w:rPr>
      </w:pPr>
    </w:p>
    <w:p w14:paraId="0B1577FC" w14:textId="014CD5B7"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Če se okvara </w:t>
      </w:r>
      <w:r w:rsidR="00C954DB" w:rsidRPr="00C954DB">
        <w:rPr>
          <w:rFonts w:ascii="Century Gothic" w:hAnsi="Century Gothic"/>
          <w:sz w:val="22"/>
          <w:szCs w:val="22"/>
          <w:lang w:eastAsia="en-US"/>
        </w:rPr>
        <w:t>operacijske mize</w:t>
      </w:r>
      <w:r w:rsidRPr="00956FEF">
        <w:rPr>
          <w:rFonts w:ascii="Century Gothic" w:hAnsi="Century Gothic"/>
          <w:sz w:val="22"/>
          <w:szCs w:val="22"/>
          <w:lang w:eastAsia="en-US"/>
        </w:rPr>
        <w:t xml:space="preserve"> ne odpravi v </w:t>
      </w:r>
      <w:r w:rsidR="004C7F5B" w:rsidRPr="004C7F5B">
        <w:rPr>
          <w:rFonts w:ascii="Century Gothic" w:hAnsi="Century Gothic"/>
          <w:sz w:val="22"/>
          <w:szCs w:val="22"/>
          <w:highlight w:val="yellow"/>
          <w:lang w:eastAsia="en-US"/>
        </w:rPr>
        <w:t>…</w:t>
      </w:r>
      <w:r w:rsidR="00C954DB" w:rsidRPr="004C7F5B">
        <w:rPr>
          <w:rFonts w:ascii="Century Gothic" w:hAnsi="Century Gothic"/>
          <w:sz w:val="22"/>
          <w:szCs w:val="22"/>
          <w:highlight w:val="yellow"/>
          <w:lang w:eastAsia="en-US"/>
        </w:rPr>
        <w:t xml:space="preserve"> urah</w:t>
      </w:r>
      <w:r w:rsidR="00C954DB" w:rsidRPr="00C954DB">
        <w:rPr>
          <w:rFonts w:ascii="Century Gothic" w:hAnsi="Century Gothic"/>
          <w:sz w:val="22"/>
          <w:szCs w:val="22"/>
          <w:lang w:eastAsia="en-US"/>
        </w:rPr>
        <w:t xml:space="preserve"> od prijave</w:t>
      </w:r>
      <w:r w:rsidRPr="00956FEF">
        <w:rPr>
          <w:rFonts w:ascii="Century Gothic" w:hAnsi="Century Gothic"/>
          <w:sz w:val="22"/>
          <w:szCs w:val="22"/>
          <w:lang w:eastAsia="en-US"/>
        </w:rPr>
        <w:t xml:space="preserve">, mora </w:t>
      </w:r>
      <w:r w:rsidR="00C954DB" w:rsidRPr="00C954DB">
        <w:rPr>
          <w:rFonts w:ascii="Century Gothic" w:hAnsi="Century Gothic"/>
          <w:sz w:val="22"/>
          <w:szCs w:val="22"/>
          <w:lang w:eastAsia="en-US"/>
        </w:rPr>
        <w:t>dobavitelj naročniku</w:t>
      </w:r>
      <w:r w:rsidRPr="00956FEF">
        <w:rPr>
          <w:rFonts w:ascii="Century Gothic" w:hAnsi="Century Gothic"/>
          <w:sz w:val="22"/>
          <w:szCs w:val="22"/>
          <w:lang w:eastAsia="en-US"/>
        </w:rPr>
        <w:t xml:space="preserve"> </w:t>
      </w:r>
      <w:r w:rsidR="00F4416C" w:rsidRPr="00F4416C">
        <w:rPr>
          <w:rFonts w:ascii="Century Gothic" w:hAnsi="Century Gothic"/>
          <w:sz w:val="22"/>
          <w:szCs w:val="22"/>
          <w:lang w:eastAsia="en-US"/>
        </w:rPr>
        <w:t xml:space="preserve">najkasneje v </w:t>
      </w:r>
      <w:r w:rsidR="004C7F5B" w:rsidRPr="004C7F5B">
        <w:rPr>
          <w:rFonts w:ascii="Century Gothic" w:hAnsi="Century Gothic"/>
          <w:sz w:val="22"/>
          <w:szCs w:val="22"/>
          <w:highlight w:val="yellow"/>
          <w:lang w:eastAsia="en-US"/>
        </w:rPr>
        <w:t>…</w:t>
      </w:r>
      <w:r w:rsidR="00F4416C" w:rsidRPr="004C7F5B">
        <w:rPr>
          <w:rFonts w:ascii="Century Gothic" w:hAnsi="Century Gothic"/>
          <w:sz w:val="22"/>
          <w:szCs w:val="22"/>
          <w:highlight w:val="yellow"/>
          <w:lang w:eastAsia="en-US"/>
        </w:rPr>
        <w:t xml:space="preserve"> urah</w:t>
      </w:r>
      <w:r w:rsidR="00F4416C" w:rsidRPr="00F4416C">
        <w:rPr>
          <w:rFonts w:ascii="Century Gothic" w:hAnsi="Century Gothic"/>
          <w:sz w:val="22"/>
          <w:szCs w:val="22"/>
          <w:lang w:eastAsia="en-US"/>
        </w:rPr>
        <w:t xml:space="preserve"> od prijave okvare na svoje stroške brezplačno zagotoviti, dostaviti in montirati nadomestno operacijsko mizo enakovrednih ali boljših specifikacij, ki v celoti izpolnjuje zahteve tehnične specifikacije naročnika, in sicer za ves čas do dokončne odprave okvare</w:t>
      </w:r>
      <w:r w:rsidR="00C954DB" w:rsidRPr="00C954DB">
        <w:rPr>
          <w:rFonts w:ascii="Century Gothic" w:hAnsi="Century Gothic"/>
          <w:sz w:val="22"/>
          <w:szCs w:val="22"/>
          <w:lang w:eastAsia="en-US"/>
        </w:rPr>
        <w:t>. Če okvara ni odpravljen</w:t>
      </w:r>
      <w:r w:rsidRPr="00956FEF">
        <w:rPr>
          <w:rFonts w:ascii="Century Gothic" w:hAnsi="Century Gothic"/>
          <w:sz w:val="22"/>
          <w:szCs w:val="22"/>
          <w:lang w:eastAsia="en-US"/>
        </w:rPr>
        <w:t xml:space="preserve">a v </w:t>
      </w:r>
      <w:r w:rsidR="00C954DB" w:rsidRPr="00C954DB">
        <w:rPr>
          <w:rFonts w:ascii="Century Gothic" w:hAnsi="Century Gothic"/>
          <w:sz w:val="22"/>
          <w:szCs w:val="22"/>
          <w:lang w:eastAsia="en-US"/>
        </w:rPr>
        <w:t>15 dneh od prijave, mora dobavitelj opremo trajno zamenjati</w:t>
      </w:r>
      <w:r w:rsidRPr="00956FEF">
        <w:rPr>
          <w:rFonts w:ascii="Century Gothic" w:hAnsi="Century Gothic"/>
          <w:sz w:val="22"/>
          <w:szCs w:val="22"/>
          <w:lang w:eastAsia="en-US"/>
        </w:rPr>
        <w:t xml:space="preserve"> </w:t>
      </w:r>
      <w:r w:rsidR="008B5D09" w:rsidRPr="00956FEF">
        <w:rPr>
          <w:rFonts w:ascii="Century Gothic" w:hAnsi="Century Gothic"/>
          <w:sz w:val="22"/>
          <w:szCs w:val="22"/>
          <w:lang w:eastAsia="en-US"/>
        </w:rPr>
        <w:t xml:space="preserve">z </w:t>
      </w:r>
      <w:r w:rsidR="00C954DB" w:rsidRPr="00C954DB">
        <w:rPr>
          <w:rFonts w:ascii="Century Gothic" w:hAnsi="Century Gothic"/>
          <w:sz w:val="22"/>
          <w:szCs w:val="22"/>
          <w:lang w:eastAsia="en-US"/>
        </w:rPr>
        <w:t>novo, nerabljeno opremo enakovrednih ali boljših specifikacij, pri čemer se fiksna mesečna najemnina ne poviša in najemno obdobje ne podaljša</w:t>
      </w:r>
      <w:r w:rsidR="008B5D09" w:rsidRPr="00956FEF">
        <w:rPr>
          <w:rFonts w:ascii="Century Gothic" w:hAnsi="Century Gothic"/>
          <w:sz w:val="22"/>
          <w:szCs w:val="22"/>
          <w:lang w:eastAsia="en-US"/>
        </w:rPr>
        <w:t>.</w:t>
      </w:r>
    </w:p>
    <w:p w14:paraId="51A8BADD" w14:textId="77777777" w:rsidR="00271581" w:rsidRPr="00956FEF" w:rsidRDefault="00271581" w:rsidP="00447C1A">
      <w:pPr>
        <w:spacing w:line="276" w:lineRule="auto"/>
        <w:contextualSpacing/>
        <w:rPr>
          <w:rFonts w:ascii="Century Gothic" w:hAnsi="Century Gothic"/>
          <w:sz w:val="22"/>
          <w:szCs w:val="22"/>
          <w:lang w:eastAsia="en-US"/>
        </w:rPr>
      </w:pPr>
    </w:p>
    <w:p w14:paraId="3CFA2554" w14:textId="0415F9C8"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V primeru, da opreme ne bo mogoče popraviti, bo </w:t>
      </w:r>
      <w:r w:rsidR="008B5D09" w:rsidRPr="00956FEF">
        <w:rPr>
          <w:rFonts w:ascii="Century Gothic" w:hAnsi="Century Gothic"/>
          <w:sz w:val="22"/>
          <w:szCs w:val="22"/>
          <w:lang w:eastAsia="en-US"/>
        </w:rPr>
        <w:t xml:space="preserve">dobavitelj </w:t>
      </w:r>
      <w:r w:rsidR="00C954DB" w:rsidRPr="00C954DB">
        <w:rPr>
          <w:rFonts w:ascii="Century Gothic" w:hAnsi="Century Gothic"/>
          <w:sz w:val="22"/>
          <w:szCs w:val="22"/>
          <w:lang w:eastAsia="en-US"/>
        </w:rPr>
        <w:t>operacijsko mizo brez kakršnihkoli dodatnih stroškov za naročnika</w:t>
      </w:r>
      <w:r w:rsidR="008B5D09" w:rsidRPr="00956FEF">
        <w:rPr>
          <w:rFonts w:ascii="Century Gothic" w:hAnsi="Century Gothic"/>
          <w:sz w:val="22"/>
          <w:szCs w:val="22"/>
          <w:lang w:eastAsia="en-US"/>
        </w:rPr>
        <w:t xml:space="preserve"> </w:t>
      </w:r>
      <w:r w:rsidRPr="00956FEF">
        <w:rPr>
          <w:rFonts w:ascii="Century Gothic" w:hAnsi="Century Gothic"/>
          <w:sz w:val="22"/>
          <w:szCs w:val="22"/>
          <w:lang w:eastAsia="en-US"/>
        </w:rPr>
        <w:t xml:space="preserve">zamenjal z </w:t>
      </w:r>
      <w:r w:rsidR="008B5D09" w:rsidRPr="00956FEF">
        <w:rPr>
          <w:rFonts w:ascii="Century Gothic" w:hAnsi="Century Gothic"/>
          <w:sz w:val="22"/>
          <w:szCs w:val="22"/>
          <w:lang w:eastAsia="en-US"/>
        </w:rPr>
        <w:t>nov</w:t>
      </w:r>
      <w:r w:rsidR="00C954DB" w:rsidRPr="00C954DB">
        <w:rPr>
          <w:rFonts w:ascii="Century Gothic" w:hAnsi="Century Gothic"/>
          <w:sz w:val="22"/>
          <w:szCs w:val="22"/>
          <w:lang w:eastAsia="en-US"/>
        </w:rPr>
        <w:t>o, enakovredno ali boljšo opremo</w:t>
      </w:r>
      <w:r w:rsidR="008B5D09" w:rsidRPr="00956FEF">
        <w:rPr>
          <w:rFonts w:ascii="Century Gothic" w:hAnsi="Century Gothic"/>
          <w:sz w:val="22"/>
          <w:szCs w:val="22"/>
          <w:lang w:eastAsia="en-US"/>
        </w:rPr>
        <w:t>.</w:t>
      </w:r>
    </w:p>
    <w:p w14:paraId="5170681C" w14:textId="6056DFB3" w:rsidR="005C1A9E" w:rsidRPr="00956FEF" w:rsidRDefault="005C1A9E" w:rsidP="00447C1A">
      <w:pPr>
        <w:spacing w:line="276" w:lineRule="auto"/>
        <w:contextualSpacing/>
        <w:rPr>
          <w:rFonts w:ascii="Century Gothic" w:hAnsi="Century Gothic"/>
          <w:sz w:val="22"/>
          <w:szCs w:val="22"/>
          <w:lang w:eastAsia="en-US"/>
        </w:rPr>
      </w:pPr>
    </w:p>
    <w:p w14:paraId="2DDC5290" w14:textId="67E83C86" w:rsidR="00C954DB" w:rsidRPr="00C954DB" w:rsidRDefault="005C1A9E"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Dobavitelj </w:t>
      </w:r>
      <w:r w:rsidR="00C954DB" w:rsidRPr="00C954DB">
        <w:rPr>
          <w:rFonts w:ascii="Century Gothic" w:hAnsi="Century Gothic"/>
          <w:sz w:val="22"/>
          <w:szCs w:val="22"/>
          <w:lang w:eastAsia="en-US"/>
        </w:rPr>
        <w:t xml:space="preserve">mora ves čas najema izvajati tehnološko osveževanje opreme, kar vključuje brezplačne redne posodobitve in nadgradnje programske opreme (vključno z </w:t>
      </w:r>
      <w:r w:rsidR="00C954DB" w:rsidRPr="00C954DB">
        <w:rPr>
          <w:rFonts w:ascii="Century Gothic" w:hAnsi="Century Gothic"/>
          <w:sz w:val="22"/>
          <w:szCs w:val="22"/>
          <w:lang w:eastAsia="en-US"/>
        </w:rPr>
        <w:lastRenderedPageBreak/>
        <w:t>varnostnimi protokoli in pomnilnikom programiranih položajev) ter strojne opreme, brez povišanja najemnine</w:t>
      </w:r>
      <w:r w:rsidRPr="00956FEF">
        <w:rPr>
          <w:rFonts w:ascii="Century Gothic" w:hAnsi="Century Gothic"/>
          <w:sz w:val="22"/>
          <w:szCs w:val="22"/>
          <w:lang w:eastAsia="en-US"/>
        </w:rPr>
        <w:t>.</w:t>
      </w:r>
      <w:r w:rsidR="00297B35">
        <w:rPr>
          <w:rFonts w:ascii="Century Gothic" w:hAnsi="Century Gothic"/>
          <w:sz w:val="22"/>
          <w:szCs w:val="22"/>
          <w:lang w:eastAsia="en-US"/>
        </w:rPr>
        <w:t xml:space="preserve"> Posodobitve, ki jih izda ali predpiše proizvajalec, dobavitelj izvede najkasneje v 30 dneh od njihove izdaje, varnostno kritične posodobitve pa nemudoma, najkasneje v 8 dneh, v obeh primerih ob času, dogovorjenem z naročnikom, tako da ne motijo operativnega programa.</w:t>
      </w:r>
      <w:r w:rsidRPr="00956FEF">
        <w:rPr>
          <w:rFonts w:ascii="Century Gothic" w:hAnsi="Century Gothic"/>
          <w:sz w:val="22"/>
          <w:szCs w:val="22"/>
          <w:lang w:eastAsia="en-US"/>
        </w:rPr>
        <w:t xml:space="preserve"> V primeru dotrajanosti ali nezmožnosti nadgradnje</w:t>
      </w:r>
      <w:r w:rsidR="00297B35" w:rsidRPr="00297B35">
        <w:rPr>
          <w:rFonts w:ascii="Century Gothic" w:hAnsi="Century Gothic"/>
          <w:sz w:val="22"/>
          <w:szCs w:val="22"/>
          <w:lang w:eastAsia="en-US"/>
        </w:rPr>
        <w:t>, prenehanja proizvodnje ali proizvajalčeve podpore za opremo ali njen posamezni sklop, prenehanja izdajanja varnostnih posodobitev ali prenehanja dobavljivosti rezervnih delov mora dobavitelj na svoje stroške in najkasneje v 30 dneh od nastopa oziroma od seznanitve s takšno okoliščino zagotoviti enak ali zmogljivejši sistem oziroma sklop, ki ustreza vsem razpisanim tehničnim specifikacijam. O nastopu takšne okoliščine dobavitelj naročnika pisno obvesti nemudoma, najkasneje pa v 8 dneh</w:t>
      </w:r>
      <w:r w:rsidRPr="00956FEF">
        <w:rPr>
          <w:rFonts w:ascii="Century Gothic" w:hAnsi="Century Gothic"/>
          <w:sz w:val="22"/>
          <w:szCs w:val="22"/>
          <w:lang w:eastAsia="en-US"/>
        </w:rPr>
        <w:t xml:space="preserve">. Pri tem </w:t>
      </w:r>
      <w:r w:rsidR="00C954DB" w:rsidRPr="00C954DB">
        <w:rPr>
          <w:rFonts w:ascii="Century Gothic" w:hAnsi="Century Gothic"/>
          <w:sz w:val="22"/>
          <w:szCs w:val="22"/>
          <w:lang w:eastAsia="en-US"/>
        </w:rPr>
        <w:t>ostane fiksna mesečna najemnina nespremenjena, dobavitelj pa za nadomeščeno opremo prevzame enake obveznosti vzdrževanja, jamstva razpoložljivosti in dobavljivosti delov kot za prvotno opremo.</w:t>
      </w:r>
    </w:p>
    <w:p w14:paraId="684A260D" w14:textId="77777777" w:rsidR="00C954DB" w:rsidRPr="00C954DB" w:rsidRDefault="00C954DB" w:rsidP="00447C1A">
      <w:pPr>
        <w:spacing w:line="276" w:lineRule="auto"/>
        <w:contextualSpacing/>
        <w:rPr>
          <w:rFonts w:ascii="Century Gothic" w:hAnsi="Century Gothic"/>
          <w:sz w:val="22"/>
          <w:szCs w:val="22"/>
          <w:lang w:eastAsia="en-US"/>
        </w:rPr>
      </w:pPr>
    </w:p>
    <w:p w14:paraId="7FD0B495" w14:textId="733B1E09" w:rsidR="005C1A9E" w:rsidRPr="00956FEF" w:rsidRDefault="00C954DB" w:rsidP="00447C1A">
      <w:pPr>
        <w:spacing w:line="276" w:lineRule="auto"/>
        <w:contextualSpacing/>
        <w:rPr>
          <w:rFonts w:ascii="Century Gothic" w:hAnsi="Century Gothic"/>
          <w:sz w:val="22"/>
          <w:szCs w:val="22"/>
          <w:lang w:eastAsia="en-US"/>
        </w:rPr>
      </w:pPr>
      <w:r w:rsidRPr="00C954DB">
        <w:rPr>
          <w:rFonts w:ascii="Century Gothic" w:hAnsi="Century Gothic"/>
          <w:sz w:val="22"/>
          <w:szCs w:val="22"/>
          <w:lang w:eastAsia="en-US"/>
        </w:rPr>
        <w:t xml:space="preserve">Dobavitelj jamči razpoložljivost operacijske mize najmanj 98 % delovnega časa naročnika v posameznem koledarskem letu. Čas, ko je naročniku zagotovljena enakovredna nadomestna oprema, se šteje kot razpoložljivost. </w:t>
      </w:r>
      <w:r w:rsidR="00CC6369" w:rsidRPr="00CC6369">
        <w:rPr>
          <w:rFonts w:ascii="Century Gothic" w:hAnsi="Century Gothic"/>
          <w:sz w:val="22"/>
          <w:szCs w:val="22"/>
          <w:lang w:eastAsia="en-US"/>
        </w:rPr>
        <w:t>Obračun najemnine ob nerazpoložljivosti ureja 4. člen te pogodbe: za vsak dan, ko oprema ni bila razpoložljiva in naročniku ni bila zagotovljena enakovredna nadomestna oprema, dobavitelj najemnine ni upravičen obračunati, ne glede na doseženo letno stopnjo razpoložljivosti. Nedoseganje jamčene letne razpoložljivosti 98 % je samostojna kršitev pogodbe, zaradi katere lahko naročnik neodvisno od znižanja najemnine uveljavlja pogodbeno kazen po 11. členu te pogodbe, unovči finančno zavarovanje in odstopi od pogodbe, ter zahteva</w:t>
      </w:r>
      <w:r w:rsidRPr="00C954DB">
        <w:rPr>
          <w:rFonts w:ascii="Century Gothic" w:hAnsi="Century Gothic"/>
          <w:sz w:val="22"/>
          <w:szCs w:val="22"/>
          <w:lang w:eastAsia="en-US"/>
        </w:rPr>
        <w:t xml:space="preserve"> povračilo škode</w:t>
      </w:r>
      <w:r w:rsidR="005C1A9E" w:rsidRPr="00956FEF">
        <w:rPr>
          <w:rFonts w:ascii="Century Gothic" w:hAnsi="Century Gothic"/>
          <w:sz w:val="22"/>
          <w:szCs w:val="22"/>
          <w:lang w:eastAsia="en-US"/>
        </w:rPr>
        <w:t>.</w:t>
      </w:r>
    </w:p>
    <w:p w14:paraId="659A97C8" w14:textId="77777777" w:rsidR="008B5D09" w:rsidRPr="00956FEF" w:rsidRDefault="008B5D09" w:rsidP="00447C1A">
      <w:pPr>
        <w:spacing w:line="276" w:lineRule="auto"/>
        <w:contextualSpacing/>
        <w:rPr>
          <w:rFonts w:ascii="Century Gothic" w:hAnsi="Century Gothic"/>
          <w:sz w:val="22"/>
          <w:szCs w:val="22"/>
          <w:lang w:eastAsia="en-US"/>
        </w:rPr>
      </w:pPr>
    </w:p>
    <w:p w14:paraId="673F8117" w14:textId="389874C5" w:rsidR="008B5D09" w:rsidRPr="00956FEF" w:rsidRDefault="008B5D09" w:rsidP="00447C1A">
      <w:pPr>
        <w:pStyle w:val="Odstavekseznama"/>
        <w:numPr>
          <w:ilvl w:val="0"/>
          <w:numId w:val="24"/>
        </w:numPr>
        <w:spacing w:line="276" w:lineRule="auto"/>
        <w:rPr>
          <w:rFonts w:ascii="Century Gothic" w:hAnsi="Century Gothic"/>
          <w:b/>
          <w:bCs/>
          <w:sz w:val="22"/>
          <w:szCs w:val="22"/>
          <w:lang w:eastAsia="en-US"/>
        </w:rPr>
      </w:pPr>
      <w:r w:rsidRPr="00956FEF">
        <w:rPr>
          <w:rFonts w:ascii="Century Gothic" w:hAnsi="Century Gothic"/>
          <w:b/>
          <w:bCs/>
          <w:sz w:val="22"/>
          <w:szCs w:val="22"/>
          <w:lang w:eastAsia="en-US"/>
        </w:rPr>
        <w:t>POGODBENA KAZEN</w:t>
      </w:r>
    </w:p>
    <w:p w14:paraId="10A232BD" w14:textId="77777777" w:rsidR="00B30A96" w:rsidRPr="00956FEF" w:rsidRDefault="00B30A96" w:rsidP="00447C1A">
      <w:pPr>
        <w:spacing w:line="276" w:lineRule="auto"/>
        <w:contextualSpacing/>
        <w:rPr>
          <w:rFonts w:ascii="Century Gothic" w:hAnsi="Century Gothic" w:cs="Arial"/>
          <w:sz w:val="22"/>
          <w:szCs w:val="22"/>
        </w:rPr>
      </w:pPr>
    </w:p>
    <w:p w14:paraId="1D89DCD0" w14:textId="77777777" w:rsidR="00B30A96" w:rsidRPr="00956FEF" w:rsidRDefault="00B30A96" w:rsidP="00447C1A">
      <w:pPr>
        <w:pStyle w:val="Odstavekseznama"/>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4CE8D3BB" w14:textId="77777777" w:rsidR="00B30A96" w:rsidRPr="00956FEF" w:rsidRDefault="00B30A96" w:rsidP="00447C1A">
      <w:pPr>
        <w:pStyle w:val="Odstavekseznama"/>
        <w:spacing w:line="276" w:lineRule="auto"/>
        <w:rPr>
          <w:rFonts w:ascii="Century Gothic" w:hAnsi="Century Gothic" w:cs="Arial"/>
          <w:sz w:val="22"/>
          <w:szCs w:val="22"/>
        </w:rPr>
      </w:pPr>
    </w:p>
    <w:p w14:paraId="3CE0550B" w14:textId="07A6FA97" w:rsidR="005363B4" w:rsidRPr="00956FEF" w:rsidRDefault="005363B4" w:rsidP="00447C1A">
      <w:pPr>
        <w:pStyle w:val="Telobesedila3"/>
        <w:spacing w:after="0" w:line="276" w:lineRule="auto"/>
        <w:contextualSpacing/>
        <w:rPr>
          <w:rFonts w:ascii="Century Gothic" w:hAnsi="Century Gothic" w:cs="Arial"/>
          <w:sz w:val="22"/>
          <w:szCs w:val="22"/>
        </w:rPr>
      </w:pPr>
      <w:r w:rsidRPr="00956FEF">
        <w:rPr>
          <w:rFonts w:ascii="Century Gothic" w:hAnsi="Century Gothic" w:cs="Arial"/>
          <w:sz w:val="22"/>
          <w:szCs w:val="22"/>
        </w:rPr>
        <w:t>V primeru, da dobavitelj zamuja z dobavo predmeta pogodbe iz razlogov, ki niso na strani naročnika ter ne gre za opravičeno zamudo, je dolžan plačati pogodbeno kazen</w:t>
      </w:r>
      <w:r w:rsidR="008B5D09" w:rsidRPr="00956FEF">
        <w:rPr>
          <w:rFonts w:ascii="Century Gothic" w:hAnsi="Century Gothic" w:cs="Arial"/>
          <w:sz w:val="22"/>
          <w:szCs w:val="22"/>
        </w:rPr>
        <w:t>, in</w:t>
      </w:r>
      <w:r w:rsidRPr="00956FEF">
        <w:rPr>
          <w:rFonts w:ascii="Century Gothic" w:hAnsi="Century Gothic" w:cs="Arial"/>
          <w:sz w:val="22"/>
          <w:szCs w:val="22"/>
        </w:rPr>
        <w:t xml:space="preserve"> sicer v višini 0,</w:t>
      </w:r>
      <w:r w:rsidR="008B5D09" w:rsidRPr="00956FEF">
        <w:rPr>
          <w:rFonts w:ascii="Century Gothic" w:hAnsi="Century Gothic" w:cs="Arial"/>
          <w:sz w:val="22"/>
          <w:szCs w:val="22"/>
        </w:rPr>
        <w:t>1</w:t>
      </w:r>
      <w:r w:rsidRPr="00956FEF">
        <w:rPr>
          <w:rFonts w:ascii="Century Gothic" w:hAnsi="Century Gothic" w:cs="Arial"/>
          <w:sz w:val="22"/>
          <w:szCs w:val="22"/>
        </w:rPr>
        <w:t xml:space="preserve"> % </w:t>
      </w:r>
      <w:r w:rsidR="008B5D09" w:rsidRPr="00956FEF">
        <w:rPr>
          <w:rFonts w:ascii="Century Gothic" w:hAnsi="Century Gothic" w:cs="Arial"/>
          <w:sz w:val="22"/>
          <w:szCs w:val="22"/>
        </w:rPr>
        <w:t xml:space="preserve">celotne ocenjene pogodbene vrednosti brez DDV </w:t>
      </w:r>
      <w:r w:rsidRPr="00956FEF">
        <w:rPr>
          <w:rFonts w:ascii="Century Gothic" w:hAnsi="Century Gothic" w:cs="Arial"/>
          <w:sz w:val="22"/>
          <w:szCs w:val="22"/>
        </w:rPr>
        <w:t>za vsak dan zamude, vendar ne več kot 10</w:t>
      </w:r>
      <w:r w:rsidR="00C954DB">
        <w:rPr>
          <w:rFonts w:ascii="Century Gothic" w:hAnsi="Century Gothic" w:cs="Arial"/>
          <w:sz w:val="22"/>
          <w:szCs w:val="22"/>
        </w:rPr>
        <w:t xml:space="preserve"> % celotne ocenjene pogodbene vrednosti brez DDV. Enako je dobavitelj dolžan plačati pogodbeno kazen v višini 0,5 % mesečne najemnine za vsako začeto uro zamude pri odpravi napake oziroma pri zagotovitvi nadomestne operacijske mize v rokih iz 10. člena te pogodbe, prav tako do skupne omejitve 10 </w:t>
      </w:r>
      <w:r w:rsidRPr="00956FEF">
        <w:rPr>
          <w:rFonts w:ascii="Century Gothic" w:hAnsi="Century Gothic" w:cs="Arial"/>
          <w:sz w:val="22"/>
          <w:szCs w:val="22"/>
        </w:rPr>
        <w:t xml:space="preserve">% </w:t>
      </w:r>
      <w:r w:rsidR="008B5D09" w:rsidRPr="00956FEF">
        <w:rPr>
          <w:rFonts w:ascii="Century Gothic" w:hAnsi="Century Gothic" w:cs="Arial"/>
          <w:sz w:val="22"/>
          <w:szCs w:val="22"/>
        </w:rPr>
        <w:t>celotne ocenjene pogodbene vrednosti brez DDV.</w:t>
      </w:r>
    </w:p>
    <w:p w14:paraId="47EEE023" w14:textId="77777777" w:rsidR="008B5D09" w:rsidRPr="00956FEF" w:rsidRDefault="008B5D09" w:rsidP="00447C1A">
      <w:pPr>
        <w:pStyle w:val="Telobesedila3"/>
        <w:spacing w:after="0" w:line="276" w:lineRule="auto"/>
        <w:contextualSpacing/>
        <w:rPr>
          <w:rFonts w:ascii="Century Gothic" w:hAnsi="Century Gothic" w:cs="Arial"/>
          <w:sz w:val="22"/>
          <w:szCs w:val="22"/>
        </w:rPr>
      </w:pPr>
    </w:p>
    <w:p w14:paraId="3604F76B" w14:textId="02F1839F" w:rsidR="00954A49"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Če dobavitelj zamuja z dobavo toliko, da bi lahko naročniku nastala škoda ali da bi dobava izgubila pomen, lahko naročnik zahteva povrnitev dejanske škode ali razdre pogodbo.</w:t>
      </w:r>
      <w:r w:rsidR="00954A49" w:rsidRPr="00956FEF">
        <w:rPr>
          <w:rFonts w:ascii="Century Gothic" w:hAnsi="Century Gothic" w:cs="Arial"/>
          <w:sz w:val="22"/>
          <w:szCs w:val="22"/>
        </w:rPr>
        <w:t xml:space="preserve"> Morebitni zahtevek </w:t>
      </w:r>
      <w:r w:rsidR="001D38EF" w:rsidRPr="00956FEF">
        <w:rPr>
          <w:rFonts w:ascii="Century Gothic" w:hAnsi="Century Gothic" w:cs="Arial"/>
          <w:sz w:val="22"/>
          <w:szCs w:val="22"/>
        </w:rPr>
        <w:t xml:space="preserve">naročnika </w:t>
      </w:r>
      <w:r w:rsidR="00954A49" w:rsidRPr="00956FEF">
        <w:rPr>
          <w:rFonts w:ascii="Century Gothic" w:hAnsi="Century Gothic" w:cs="Arial"/>
          <w:sz w:val="22"/>
          <w:szCs w:val="22"/>
        </w:rPr>
        <w:t xml:space="preserve">za povrnitev dejanske škode ne vpliva na obveznost dobavitelja </w:t>
      </w:r>
      <w:r w:rsidR="001D38EF" w:rsidRPr="00956FEF">
        <w:rPr>
          <w:rFonts w:ascii="Century Gothic" w:hAnsi="Century Gothic" w:cs="Arial"/>
          <w:sz w:val="22"/>
          <w:szCs w:val="22"/>
        </w:rPr>
        <w:t>za</w:t>
      </w:r>
      <w:r w:rsidR="00954A49" w:rsidRPr="00956FEF">
        <w:rPr>
          <w:rFonts w:ascii="Century Gothic" w:hAnsi="Century Gothic" w:cs="Arial"/>
          <w:sz w:val="22"/>
          <w:szCs w:val="22"/>
        </w:rPr>
        <w:t xml:space="preserve"> izplačilo pogodbene kazn</w:t>
      </w:r>
      <w:r w:rsidR="001D38EF" w:rsidRPr="00956FEF">
        <w:rPr>
          <w:rFonts w:ascii="Century Gothic" w:hAnsi="Century Gothic" w:cs="Arial"/>
          <w:sz w:val="22"/>
          <w:szCs w:val="22"/>
        </w:rPr>
        <w:t>i oziroma na njeno višino.</w:t>
      </w:r>
    </w:p>
    <w:p w14:paraId="6B34AEAA" w14:textId="77777777" w:rsidR="005363B4" w:rsidRPr="00956FEF" w:rsidRDefault="005363B4" w:rsidP="00447C1A">
      <w:pPr>
        <w:widowControl w:val="0"/>
        <w:spacing w:line="276" w:lineRule="auto"/>
        <w:contextualSpacing/>
        <w:rPr>
          <w:rFonts w:ascii="Century Gothic" w:hAnsi="Century Gothic" w:cs="Arial"/>
          <w:sz w:val="22"/>
          <w:szCs w:val="22"/>
        </w:rPr>
      </w:pPr>
    </w:p>
    <w:p w14:paraId="5F1D9668" w14:textId="77777777" w:rsidR="005363B4"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Pogodbena kazen se obračuna pri plačilu pogodbene cene oz. pri naslednjih izplačilih dobavitelju, v kolikor to ni mogoče, naročnik iz tega naslova dobavitelju </w:t>
      </w:r>
      <w:r w:rsidRPr="00956FEF">
        <w:rPr>
          <w:rFonts w:ascii="Century Gothic" w:hAnsi="Century Gothic" w:cs="Arial"/>
          <w:sz w:val="22"/>
          <w:szCs w:val="22"/>
        </w:rPr>
        <w:lastRenderedPageBreak/>
        <w:t>izstavi poseben račun, ki ga je dobavitelj dolžan plačati v desetih dneh od uradnega prejema.</w:t>
      </w:r>
    </w:p>
    <w:p w14:paraId="0D200E4B" w14:textId="77777777" w:rsidR="005363B4" w:rsidRPr="00956FEF" w:rsidRDefault="005363B4" w:rsidP="00447C1A">
      <w:pPr>
        <w:widowControl w:val="0"/>
        <w:spacing w:line="276" w:lineRule="auto"/>
        <w:contextualSpacing/>
        <w:rPr>
          <w:rFonts w:ascii="Century Gothic" w:hAnsi="Century Gothic" w:cs="Arial"/>
          <w:sz w:val="22"/>
          <w:szCs w:val="22"/>
        </w:rPr>
      </w:pPr>
    </w:p>
    <w:p w14:paraId="21D1060D" w14:textId="77777777" w:rsidR="005363B4"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AE1DA0A" w14:textId="77777777" w:rsidR="005363B4" w:rsidRPr="00956FEF" w:rsidRDefault="005363B4" w:rsidP="00447C1A">
      <w:pPr>
        <w:widowControl w:val="0"/>
        <w:spacing w:line="276" w:lineRule="auto"/>
        <w:contextualSpacing/>
        <w:rPr>
          <w:rFonts w:ascii="Century Gothic" w:hAnsi="Century Gothic" w:cs="Arial"/>
          <w:sz w:val="22"/>
          <w:szCs w:val="22"/>
        </w:rPr>
      </w:pPr>
    </w:p>
    <w:p w14:paraId="7576B01C" w14:textId="7FF657FB" w:rsidR="005363B4"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Odškodninska odgovornost </w:t>
      </w:r>
      <w:r w:rsidR="00C954DB" w:rsidRPr="00C954DB">
        <w:rPr>
          <w:rFonts w:ascii="Century Gothic" w:hAnsi="Century Gothic" w:cs="Arial"/>
          <w:sz w:val="22"/>
          <w:szCs w:val="22"/>
        </w:rPr>
        <w:t>dobavitelj</w:t>
      </w:r>
      <w:r w:rsidRPr="00956FEF">
        <w:rPr>
          <w:rFonts w:ascii="Century Gothic" w:hAnsi="Century Gothic" w:cs="Arial"/>
          <w:sz w:val="22"/>
          <w:szCs w:val="22"/>
        </w:rPr>
        <w:t>a je omejena na največ skupno pogodbeno vred</w:t>
      </w:r>
      <w:r w:rsidR="0049590F" w:rsidRPr="00956FEF">
        <w:rPr>
          <w:rFonts w:ascii="Century Gothic" w:hAnsi="Century Gothic" w:cs="Arial"/>
          <w:sz w:val="22"/>
          <w:szCs w:val="22"/>
        </w:rPr>
        <w:t>nost brez DDV, razen za namerno</w:t>
      </w:r>
      <w:r w:rsidRPr="00956FEF">
        <w:rPr>
          <w:rFonts w:ascii="Century Gothic" w:hAnsi="Century Gothic" w:cs="Arial"/>
          <w:sz w:val="22"/>
          <w:szCs w:val="22"/>
        </w:rPr>
        <w:t xml:space="preserve"> povzročeno škodo</w:t>
      </w:r>
      <w:r w:rsidR="00C954DB">
        <w:rPr>
          <w:rFonts w:ascii="Century Gothic" w:hAnsi="Century Gothic" w:cs="Arial"/>
          <w:sz w:val="22"/>
          <w:szCs w:val="22"/>
        </w:rPr>
        <w:t>, hudo malomarnost, škodo zaradi kršitve varnostnih zahtev in predpisov o medicinskih pripomočkih ter škodo, povzročeno življenju ali zdravju pacientk in osebja, kjer odgovornost dobavitelja ni omejena</w:t>
      </w:r>
      <w:r w:rsidRPr="00956FEF">
        <w:rPr>
          <w:rFonts w:ascii="Century Gothic" w:hAnsi="Century Gothic" w:cs="Arial"/>
          <w:sz w:val="22"/>
          <w:szCs w:val="22"/>
        </w:rPr>
        <w:t>.</w:t>
      </w:r>
    </w:p>
    <w:p w14:paraId="654F1363" w14:textId="77777777" w:rsidR="005363B4" w:rsidRPr="00956FEF" w:rsidRDefault="005363B4" w:rsidP="00447C1A">
      <w:pPr>
        <w:widowControl w:val="0"/>
        <w:spacing w:line="276" w:lineRule="auto"/>
        <w:contextualSpacing/>
        <w:rPr>
          <w:rFonts w:ascii="Century Gothic" w:hAnsi="Century Gothic" w:cs="Arial"/>
          <w:sz w:val="22"/>
          <w:szCs w:val="22"/>
        </w:rPr>
      </w:pPr>
    </w:p>
    <w:p w14:paraId="25A7A87D" w14:textId="3AFB7FB9" w:rsidR="00B30A96" w:rsidRPr="00956FEF" w:rsidRDefault="008B5D09" w:rsidP="00447C1A">
      <w:pPr>
        <w:pStyle w:val="Telobesedila3"/>
        <w:numPr>
          <w:ilvl w:val="0"/>
          <w:numId w:val="24"/>
        </w:numPr>
        <w:spacing w:after="0" w:line="276" w:lineRule="auto"/>
        <w:contextualSpacing/>
        <w:rPr>
          <w:rFonts w:ascii="Century Gothic" w:hAnsi="Century Gothic" w:cs="Arial"/>
          <w:b/>
          <w:bCs/>
          <w:sz w:val="22"/>
          <w:szCs w:val="22"/>
        </w:rPr>
      </w:pPr>
      <w:r w:rsidRPr="00956FEF">
        <w:rPr>
          <w:rFonts w:ascii="Century Gothic" w:hAnsi="Century Gothic" w:cs="Arial"/>
          <w:b/>
          <w:bCs/>
          <w:sz w:val="22"/>
          <w:szCs w:val="22"/>
        </w:rPr>
        <w:t>VIŠJA SILA</w:t>
      </w:r>
    </w:p>
    <w:p w14:paraId="0666786E" w14:textId="77777777" w:rsidR="00B30A96" w:rsidRPr="00956FEF" w:rsidRDefault="00B30A96" w:rsidP="00447C1A">
      <w:pPr>
        <w:pStyle w:val="Telobesedila3"/>
        <w:spacing w:after="0" w:line="276" w:lineRule="auto"/>
        <w:contextualSpacing/>
        <w:rPr>
          <w:rFonts w:ascii="Century Gothic" w:hAnsi="Century Gothic" w:cs="Arial"/>
          <w:sz w:val="22"/>
          <w:szCs w:val="22"/>
        </w:rPr>
      </w:pPr>
    </w:p>
    <w:p w14:paraId="7E7BC855" w14:textId="77777777" w:rsidR="00B30A96" w:rsidRPr="00956FEF" w:rsidRDefault="00B30A96" w:rsidP="00447C1A">
      <w:pPr>
        <w:pStyle w:val="Telobesedila3"/>
        <w:numPr>
          <w:ilvl w:val="0"/>
          <w:numId w:val="23"/>
        </w:numPr>
        <w:spacing w:after="0" w:line="276" w:lineRule="auto"/>
        <w:contextualSpacing/>
        <w:jc w:val="center"/>
        <w:rPr>
          <w:rFonts w:ascii="Century Gothic" w:hAnsi="Century Gothic" w:cs="Arial"/>
          <w:sz w:val="22"/>
          <w:szCs w:val="22"/>
        </w:rPr>
      </w:pPr>
      <w:r w:rsidRPr="00956FEF">
        <w:rPr>
          <w:rFonts w:ascii="Century Gothic" w:hAnsi="Century Gothic" w:cs="Arial"/>
          <w:sz w:val="22"/>
          <w:szCs w:val="22"/>
        </w:rPr>
        <w:t>člen</w:t>
      </w:r>
    </w:p>
    <w:p w14:paraId="6DC15053" w14:textId="77777777" w:rsidR="00B30A96" w:rsidRPr="00956FEF" w:rsidRDefault="00B30A96" w:rsidP="00447C1A">
      <w:pPr>
        <w:widowControl w:val="0"/>
        <w:spacing w:line="276" w:lineRule="auto"/>
        <w:contextualSpacing/>
        <w:rPr>
          <w:rFonts w:ascii="Century Gothic" w:hAnsi="Century Gothic" w:cs="Arial"/>
          <w:sz w:val="22"/>
          <w:szCs w:val="22"/>
        </w:rPr>
      </w:pPr>
    </w:p>
    <w:p w14:paraId="2C336C47" w14:textId="77777777" w:rsidR="00B30A96" w:rsidRPr="00956FEF" w:rsidRDefault="00B30A96"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4BCD9777" w14:textId="77777777" w:rsidR="00B30A96" w:rsidRPr="00956FEF" w:rsidRDefault="00B30A96" w:rsidP="00447C1A">
      <w:pPr>
        <w:widowControl w:val="0"/>
        <w:spacing w:line="276" w:lineRule="auto"/>
        <w:contextualSpacing/>
        <w:rPr>
          <w:rFonts w:ascii="Century Gothic" w:hAnsi="Century Gothic" w:cs="Arial"/>
          <w:sz w:val="22"/>
          <w:szCs w:val="22"/>
        </w:rPr>
      </w:pPr>
    </w:p>
    <w:p w14:paraId="2938887F" w14:textId="77777777" w:rsidR="00B30A96" w:rsidRPr="00956FEF" w:rsidRDefault="00B30A96"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je dolžan pisno obvestiti naročnika o nastanku višje sile v dveh delovnih dneh po nastanku le-te.</w:t>
      </w:r>
    </w:p>
    <w:p w14:paraId="78D948EC" w14:textId="77777777" w:rsidR="00B30A96" w:rsidRPr="00956FEF" w:rsidRDefault="00B30A96" w:rsidP="00447C1A">
      <w:pPr>
        <w:widowControl w:val="0"/>
        <w:spacing w:line="276" w:lineRule="auto"/>
        <w:contextualSpacing/>
        <w:rPr>
          <w:rFonts w:ascii="Century Gothic" w:hAnsi="Century Gothic" w:cs="Arial"/>
          <w:sz w:val="22"/>
          <w:szCs w:val="22"/>
        </w:rPr>
      </w:pPr>
    </w:p>
    <w:p w14:paraId="1C5CAD9C" w14:textId="77777777" w:rsidR="00CC6369" w:rsidRPr="00CC6369" w:rsidRDefault="00B30A96"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Nobena od strank ni odgovorna za neizpolnitev </w:t>
      </w:r>
      <w:r w:rsidR="00CC6369" w:rsidRPr="00CC6369">
        <w:rPr>
          <w:rFonts w:ascii="Century Gothic" w:hAnsi="Century Gothic" w:cs="Arial"/>
          <w:sz w:val="22"/>
          <w:szCs w:val="22"/>
        </w:rPr>
        <w:t>svojih obveznosti, če je ta neposredna posledica višje sile, kot je opredeljena v prvem odstavku tega člena. Kot višja sila se ne štejejo zlasti: okvare opreme, pomanjkanje rezervnih delov, težave pri dobaviteljih ali podizvajalcih dobavitelja, kadrovske težave, stavka pri dobavitelju, insolventnost ali plačilna nesposobnost, prenehanje proizvodnje ali proizvajalčeve podpore za opremo ter druge okoliščine, ki sodijo v poslovno sfero dobavitelja.</w:t>
      </w:r>
    </w:p>
    <w:p w14:paraId="14ED84A1" w14:textId="77777777" w:rsidR="00CC6369" w:rsidRPr="00CC6369" w:rsidRDefault="00CC6369" w:rsidP="00447C1A">
      <w:pPr>
        <w:widowControl w:val="0"/>
        <w:spacing w:line="276" w:lineRule="auto"/>
        <w:contextualSpacing/>
        <w:rPr>
          <w:rFonts w:ascii="Century Gothic" w:hAnsi="Century Gothic" w:cs="Arial"/>
          <w:sz w:val="22"/>
          <w:szCs w:val="22"/>
        </w:rPr>
      </w:pPr>
    </w:p>
    <w:p w14:paraId="42CF8F4E" w14:textId="3DFC349C" w:rsidR="00B30A96" w:rsidRPr="00956FEF" w:rsidRDefault="00CC6369" w:rsidP="00447C1A">
      <w:pPr>
        <w:widowControl w:val="0"/>
        <w:spacing w:line="276" w:lineRule="auto"/>
        <w:contextualSpacing/>
        <w:rPr>
          <w:rFonts w:ascii="Century Gothic" w:hAnsi="Century Gothic" w:cs="Arial"/>
          <w:sz w:val="22"/>
          <w:szCs w:val="22"/>
        </w:rPr>
      </w:pPr>
      <w:r w:rsidRPr="00CC6369">
        <w:rPr>
          <w:rFonts w:ascii="Century Gothic" w:hAnsi="Century Gothic" w:cs="Arial"/>
          <w:sz w:val="22"/>
          <w:szCs w:val="22"/>
        </w:rPr>
        <w:t>Dobavitelj ne odgovarja za kršitev rokov odzivnosti, odprave napake, zagotovitve nadomestne opreme in jamstva razpoložljivosti iz 10. člena te pogodbe, če dokaže, da je bila kršitev izključna posledica višje sile ali ravnanja naročnika. Dokazno breme je v celoti na dobavitelju, ki mora naročnika o taki okoliščini in njenem predvidenem trajanju pisno obvestiti v dveh delovnih dneh; čas trajanja take okoliščine se pri izračunu razpoložljivosti ne šteje v čas nerazpoložljivosti</w:t>
      </w:r>
      <w:r w:rsidR="00B30A96" w:rsidRPr="00956FEF">
        <w:rPr>
          <w:rFonts w:ascii="Century Gothic" w:hAnsi="Century Gothic" w:cs="Arial"/>
          <w:sz w:val="22"/>
          <w:szCs w:val="22"/>
        </w:rPr>
        <w:t>.</w:t>
      </w:r>
    </w:p>
    <w:p w14:paraId="3828E673" w14:textId="77777777" w:rsidR="008B5D09" w:rsidRPr="00956FEF" w:rsidRDefault="008B5D09" w:rsidP="00447C1A">
      <w:pPr>
        <w:widowControl w:val="0"/>
        <w:spacing w:line="276" w:lineRule="auto"/>
        <w:contextualSpacing/>
        <w:rPr>
          <w:rFonts w:ascii="Century Gothic" w:hAnsi="Century Gothic" w:cs="Arial"/>
          <w:sz w:val="22"/>
          <w:szCs w:val="22"/>
        </w:rPr>
      </w:pPr>
    </w:p>
    <w:p w14:paraId="51626754" w14:textId="18663CBB" w:rsidR="008B5D09" w:rsidRPr="00956FEF" w:rsidRDefault="008B5D09" w:rsidP="00447C1A">
      <w:pPr>
        <w:pStyle w:val="Odstavekseznama"/>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PODIZVAJALCI</w:t>
      </w:r>
    </w:p>
    <w:p w14:paraId="5278186C" w14:textId="77777777" w:rsidR="00A00FF7" w:rsidRDefault="00A00FF7" w:rsidP="00447C1A">
      <w:pPr>
        <w:widowControl w:val="0"/>
        <w:spacing w:line="276" w:lineRule="auto"/>
        <w:contextualSpacing/>
        <w:rPr>
          <w:rFonts w:ascii="Century Gothic" w:hAnsi="Century Gothic" w:cs="Arial"/>
          <w:b/>
          <w:bCs/>
          <w:sz w:val="22"/>
          <w:szCs w:val="22"/>
          <w:highlight w:val="yellow"/>
        </w:rPr>
      </w:pPr>
    </w:p>
    <w:p w14:paraId="4094A374" w14:textId="0902FB87" w:rsidR="008B5D09" w:rsidRPr="00A00FF7" w:rsidRDefault="00A00FF7" w:rsidP="00A00FF7">
      <w:pPr>
        <w:pStyle w:val="Odstavekseznama"/>
        <w:numPr>
          <w:ilvl w:val="0"/>
          <w:numId w:val="23"/>
        </w:numPr>
        <w:jc w:val="center"/>
        <w:rPr>
          <w:rFonts w:ascii="Century Gothic" w:hAnsi="Century Gothic"/>
          <w:sz w:val="22"/>
          <w:highlight w:val="yellow"/>
        </w:rPr>
      </w:pPr>
      <w:r w:rsidRPr="00A00FF7">
        <w:rPr>
          <w:rFonts w:ascii="Century Gothic" w:hAnsi="Century Gothic"/>
          <w:sz w:val="22"/>
          <w:highlight w:val="yellow"/>
        </w:rPr>
        <w:t>člen</w:t>
      </w:r>
    </w:p>
    <w:p w14:paraId="1D7113CD" w14:textId="445BD8DF"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highlight w:val="lightGray"/>
        </w:rPr>
        <w:t>Dobavitelj bo pogodbena dela izvedel sam, brez sodelovanja s podizvajalci / ALI / Dobavitelj bo pogodbena dela izvedel z naslednjimi podizvajalci:</w:t>
      </w:r>
      <w:r w:rsidRPr="00956FEF">
        <w:rPr>
          <w:rFonts w:ascii="Century Gothic" w:hAnsi="Century Gothic" w:cs="Arial"/>
          <w:sz w:val="22"/>
          <w:szCs w:val="22"/>
        </w:rPr>
        <w:t xml:space="preserve"> </w:t>
      </w:r>
    </w:p>
    <w:p w14:paraId="16116CA7"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3581F997" w14:textId="05B2CB3E"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mora med izvajanjem pogodbe naročnika obvestiti o morebitnih </w:t>
      </w:r>
      <w:r w:rsidRPr="00956FEF">
        <w:rPr>
          <w:rFonts w:ascii="Century Gothic" w:hAnsi="Century Gothic" w:cs="Arial"/>
          <w:sz w:val="22"/>
          <w:szCs w:val="22"/>
        </w:rPr>
        <w:lastRenderedPageBreak/>
        <w:t xml:space="preserve">spremembah informacij iz prejšnjega odstavka in naročniku poslati informacije o novih podizvajalcih, ki jih namerava naknadno vključiti v izvajanje dobav ali storitev, in sicer najkasneje v petih dneh po spremembi. V primeru vključitve novih podizvajalcev mora </w:t>
      </w:r>
      <w:r w:rsidR="00447C1A" w:rsidRPr="00956FEF">
        <w:rPr>
          <w:rFonts w:ascii="Century Gothic" w:hAnsi="Century Gothic" w:cs="Arial"/>
          <w:sz w:val="22"/>
          <w:szCs w:val="22"/>
        </w:rPr>
        <w:t>dobavitelj</w:t>
      </w:r>
      <w:r w:rsidRPr="00956FEF">
        <w:rPr>
          <w:rFonts w:ascii="Century Gothic" w:hAnsi="Century Gothic" w:cs="Arial"/>
          <w:sz w:val="22"/>
          <w:szCs w:val="22"/>
        </w:rPr>
        <w:t xml:space="preserve"> naročniku skupaj z obvestilom posredovati tudi podatke o podizvajalcu ter izpolnjene in podpisan obrazec OBR-Izjava o izpolnjevanju pogojev, ESPD obrazec teh podizvajalcev ter priložiti zahtevo podizvajalca za neposredno plačilo (OBR-Izjava podizvajalca in OBR-Udeležba), če podizvajalec to zahteva.</w:t>
      </w:r>
    </w:p>
    <w:p w14:paraId="5650F52A"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7ADA27E4" w14:textId="258EF043"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w:t>
      </w:r>
      <w:r w:rsidR="00447C1A" w:rsidRPr="00956FEF">
        <w:rPr>
          <w:rFonts w:ascii="Century Gothic" w:hAnsi="Century Gothic" w:cs="Arial"/>
          <w:sz w:val="22"/>
          <w:szCs w:val="22"/>
        </w:rPr>
        <w:t>dobavitelja</w:t>
      </w:r>
      <w:r w:rsidRPr="00956FEF">
        <w:rPr>
          <w:rFonts w:ascii="Century Gothic" w:hAnsi="Century Gothic" w:cs="Arial"/>
          <w:sz w:val="22"/>
          <w:szCs w:val="22"/>
        </w:rPr>
        <w:t xml:space="preserve"> najpozneje v desetih dneh od prejema predloga.</w:t>
      </w:r>
    </w:p>
    <w:p w14:paraId="1E395BA7"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197DD908" w14:textId="45BB3E55"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pooblašča naročnika, da na podlagi potrjenega računa oziroma situacije neposredno plačuje podizvajalcem, ki to pisno zahtevajo. </w:t>
      </w:r>
    </w:p>
    <w:p w14:paraId="0BFBC6B3"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 </w:t>
      </w:r>
    </w:p>
    <w:p w14:paraId="55027CBF" w14:textId="0E85619D"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Podizvajalci, ki podajo pisno zahtevo za neposredna plačila, soglašajo, da naročnik namesto dobavitelja poravna podizvajalčeve terjatve do glavnega dobavitelja.</w:t>
      </w:r>
    </w:p>
    <w:p w14:paraId="5B787C4F"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3845C322" w14:textId="7ED26A06"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mora svojemu računu oziroma situaciji obvezno priložiti račune oziroma situacije svojih podizvajalcev, ki jih je predhodno potrdil. </w:t>
      </w:r>
    </w:p>
    <w:p w14:paraId="675BC06C"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 </w:t>
      </w:r>
    </w:p>
    <w:p w14:paraId="45F1DD9B" w14:textId="315BCA55"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Kadar namerava dobavitelj izvesti javno naročilo s podizvajalcem, ki zahteva neposredno plačilo v skladu s tem členom, mora:</w:t>
      </w:r>
    </w:p>
    <w:p w14:paraId="6ACF4C23" w14:textId="13D73738" w:rsidR="008B5D09" w:rsidRPr="00956FEF" w:rsidRDefault="008B5D09" w:rsidP="00447C1A">
      <w:pPr>
        <w:numPr>
          <w:ilvl w:val="0"/>
          <w:numId w:val="31"/>
        </w:num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podizvajalec predložiti soglasje, na podlagi katerega naročnik namesto </w:t>
      </w:r>
      <w:r w:rsidR="00447C1A" w:rsidRPr="00956FEF">
        <w:rPr>
          <w:rFonts w:ascii="Century Gothic" w:hAnsi="Century Gothic" w:cs="Arial"/>
          <w:sz w:val="22"/>
          <w:szCs w:val="22"/>
        </w:rPr>
        <w:t>dobavitelja</w:t>
      </w:r>
      <w:r w:rsidRPr="00956FEF">
        <w:rPr>
          <w:rFonts w:ascii="Century Gothic" w:hAnsi="Century Gothic" w:cs="Arial"/>
          <w:sz w:val="22"/>
          <w:szCs w:val="22"/>
        </w:rPr>
        <w:t xml:space="preserve"> poravna podizvajalčevo terjatev do </w:t>
      </w:r>
      <w:r w:rsidR="00447C1A" w:rsidRPr="00956FEF">
        <w:rPr>
          <w:rFonts w:ascii="Century Gothic" w:hAnsi="Century Gothic" w:cs="Arial"/>
          <w:sz w:val="22"/>
          <w:szCs w:val="22"/>
        </w:rPr>
        <w:t>dobavitelja,</w:t>
      </w:r>
    </w:p>
    <w:p w14:paraId="2DA8C9D6" w14:textId="2F70E01B" w:rsidR="008B5D09" w:rsidRPr="00956FEF" w:rsidRDefault="00447C1A" w:rsidP="00447C1A">
      <w:pPr>
        <w:numPr>
          <w:ilvl w:val="0"/>
          <w:numId w:val="31"/>
        </w:numPr>
        <w:spacing w:line="276" w:lineRule="auto"/>
        <w:contextualSpacing/>
        <w:rPr>
          <w:rFonts w:ascii="Century Gothic" w:hAnsi="Century Gothic" w:cs="Arial"/>
          <w:sz w:val="22"/>
          <w:szCs w:val="22"/>
        </w:rPr>
      </w:pPr>
      <w:r w:rsidRPr="00956FEF">
        <w:rPr>
          <w:rFonts w:ascii="Century Gothic" w:hAnsi="Century Gothic" w:cs="Arial"/>
          <w:sz w:val="22"/>
          <w:szCs w:val="22"/>
        </w:rPr>
        <w:t>dobavitelj</w:t>
      </w:r>
      <w:r w:rsidR="008B5D09" w:rsidRPr="00956FEF">
        <w:rPr>
          <w:rFonts w:ascii="Century Gothic" w:hAnsi="Century Gothic" w:cs="Arial"/>
          <w:sz w:val="22"/>
          <w:szCs w:val="22"/>
        </w:rPr>
        <w:t xml:space="preserve"> svojemu računu ali situaciji priložiti račun ali situacijo podizvajalca, ki ga je predhodno potrdil.</w:t>
      </w:r>
    </w:p>
    <w:p w14:paraId="3F53D89B" w14:textId="77777777" w:rsidR="008B5D09" w:rsidRPr="00956FEF" w:rsidRDefault="008B5D09" w:rsidP="00447C1A">
      <w:pPr>
        <w:autoSpaceDE w:val="0"/>
        <w:autoSpaceDN w:val="0"/>
        <w:adjustRightInd w:val="0"/>
        <w:spacing w:line="276" w:lineRule="auto"/>
        <w:contextualSpacing/>
        <w:rPr>
          <w:rFonts w:ascii="Century Gothic" w:hAnsi="Century Gothic" w:cs="Arial"/>
          <w:sz w:val="22"/>
          <w:szCs w:val="22"/>
        </w:rPr>
      </w:pPr>
    </w:p>
    <w:p w14:paraId="0EA97F30" w14:textId="5E6C6DE5" w:rsidR="008B5D09" w:rsidRPr="00956FEF" w:rsidRDefault="008B5D09" w:rsidP="00447C1A">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Če podizvajalci niso pisno zahtevali neposrednih plačil, mora </w:t>
      </w:r>
      <w:r w:rsidR="00447C1A" w:rsidRPr="00956FEF">
        <w:rPr>
          <w:rFonts w:ascii="Century Gothic" w:hAnsi="Century Gothic" w:cs="Arial"/>
          <w:sz w:val="22"/>
          <w:szCs w:val="22"/>
        </w:rPr>
        <w:t xml:space="preserve">dobavitelj </w:t>
      </w:r>
      <w:r w:rsidRPr="00956FEF">
        <w:rPr>
          <w:rFonts w:ascii="Century Gothic" w:hAnsi="Century Gothic" w:cs="Arial"/>
          <w:sz w:val="22"/>
          <w:szCs w:val="22"/>
        </w:rPr>
        <w:t>naročniku najpozneje v 60 dneh od plačila končne situacije poslati svojo pisno izjavo in pisne izjave vseh podizvajalcev, ki niso bili neposredno plačani, da je podizvajalec prejel plačilo za storitve oziroma dobavljeno blago, neposredno povezano s predmetom javnega naročila.</w:t>
      </w:r>
    </w:p>
    <w:p w14:paraId="45565E6B" w14:textId="77777777" w:rsidR="008B5D09" w:rsidRPr="00956FEF" w:rsidRDefault="008B5D09" w:rsidP="00447C1A">
      <w:pPr>
        <w:widowControl w:val="0"/>
        <w:spacing w:line="276" w:lineRule="auto"/>
        <w:contextualSpacing/>
        <w:rPr>
          <w:rFonts w:ascii="Century Gothic" w:hAnsi="Century Gothic" w:cs="Arial"/>
          <w:b/>
          <w:bCs/>
          <w:sz w:val="22"/>
          <w:szCs w:val="22"/>
          <w:highlight w:val="yellow"/>
        </w:rPr>
      </w:pPr>
    </w:p>
    <w:p w14:paraId="3E53909E" w14:textId="5E8CCBBF" w:rsidR="00447C1A" w:rsidRPr="00956FEF" w:rsidRDefault="00447C1A" w:rsidP="00447C1A">
      <w:pPr>
        <w:pStyle w:val="Odstavekseznama"/>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ZAVAROVANJE</w:t>
      </w:r>
    </w:p>
    <w:p w14:paraId="4918C61B" w14:textId="77777777" w:rsidR="00447C1A" w:rsidRPr="00956FEF" w:rsidRDefault="00447C1A" w:rsidP="00447C1A">
      <w:pPr>
        <w:widowControl w:val="0"/>
        <w:spacing w:line="276" w:lineRule="auto"/>
        <w:contextualSpacing/>
        <w:rPr>
          <w:rFonts w:ascii="Century Gothic" w:hAnsi="Century Gothic" w:cs="Arial"/>
          <w:b/>
          <w:bCs/>
          <w:sz w:val="22"/>
          <w:szCs w:val="22"/>
        </w:rPr>
      </w:pPr>
    </w:p>
    <w:p w14:paraId="54DF053A" w14:textId="3A2EED57" w:rsidR="00447C1A" w:rsidRPr="00956FEF" w:rsidRDefault="00447C1A" w:rsidP="00447C1A">
      <w:pPr>
        <w:pStyle w:val="Odstavekseznama"/>
        <w:widowControl w:val="0"/>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591FD607" w14:textId="77777777" w:rsidR="00447C1A" w:rsidRPr="00956FEF" w:rsidRDefault="00447C1A" w:rsidP="00404A71">
      <w:pPr>
        <w:widowControl w:val="0"/>
        <w:spacing w:line="276" w:lineRule="auto"/>
        <w:contextualSpacing/>
        <w:rPr>
          <w:rFonts w:ascii="Century Gothic" w:hAnsi="Century Gothic" w:cs="Arial"/>
          <w:sz w:val="22"/>
          <w:szCs w:val="22"/>
        </w:rPr>
      </w:pPr>
    </w:p>
    <w:p w14:paraId="476AAFC1" w14:textId="3B8B36B8" w:rsidR="00447C1A" w:rsidRPr="00956FEF" w:rsidRDefault="00447C1A" w:rsidP="00447C1A">
      <w:pPr>
        <w:spacing w:line="276" w:lineRule="auto"/>
        <w:contextualSpacing/>
        <w:rPr>
          <w:rFonts w:ascii="Century Gothic" w:hAnsi="Century Gothic" w:cs="Calibri"/>
          <w:sz w:val="22"/>
          <w:szCs w:val="22"/>
        </w:rPr>
      </w:pPr>
      <w:r w:rsidRPr="00956FEF">
        <w:rPr>
          <w:rFonts w:ascii="Century Gothic" w:hAnsi="Century Gothic" w:cs="Calibri"/>
          <w:sz w:val="22"/>
          <w:szCs w:val="22"/>
        </w:rPr>
        <w:t xml:space="preserve">Dobavitelj mora </w:t>
      </w:r>
      <w:r w:rsidR="007903D6" w:rsidRPr="00956FEF">
        <w:rPr>
          <w:rFonts w:ascii="Century Gothic" w:hAnsi="Century Gothic" w:cs="Calibri"/>
          <w:sz w:val="22"/>
          <w:szCs w:val="22"/>
        </w:rPr>
        <w:t>najkasneje v roku 10 dni po</w:t>
      </w:r>
      <w:r w:rsidRPr="00956FEF">
        <w:rPr>
          <w:rFonts w:ascii="Century Gothic" w:hAnsi="Century Gothic" w:cs="Calibri"/>
          <w:sz w:val="22"/>
          <w:szCs w:val="22"/>
        </w:rPr>
        <w:t xml:space="preserve"> podpisu pogodbe naročniku izročiti </w:t>
      </w:r>
      <w:r w:rsidR="00A565F7">
        <w:rPr>
          <w:rFonts w:ascii="Century Gothic" w:hAnsi="Century Gothic" w:cs="Calibri"/>
          <w:sz w:val="22"/>
          <w:szCs w:val="22"/>
        </w:rPr>
        <w:t xml:space="preserve">bančno </w:t>
      </w:r>
      <w:r w:rsidRPr="00956FEF">
        <w:rPr>
          <w:rFonts w:ascii="Century Gothic" w:hAnsi="Century Gothic" w:cs="Calibri"/>
          <w:sz w:val="22"/>
          <w:szCs w:val="22"/>
        </w:rPr>
        <w:t xml:space="preserve">garancijo za dobro in pravočasno izvedbo pogodbenih obveznosti v zahtevani obliki glede na vzorec iz </w:t>
      </w:r>
      <w:r w:rsidRPr="004C7F5B">
        <w:rPr>
          <w:rFonts w:ascii="Century Gothic" w:hAnsi="Century Gothic" w:cs="Calibri"/>
          <w:sz w:val="22"/>
          <w:szCs w:val="22"/>
        </w:rPr>
        <w:t xml:space="preserve">razpisne dokumentacije v višini </w:t>
      </w:r>
      <w:r w:rsidR="00A565F7">
        <w:rPr>
          <w:rFonts w:ascii="Century Gothic" w:hAnsi="Century Gothic" w:cs="Calibri"/>
          <w:sz w:val="22"/>
          <w:szCs w:val="22"/>
        </w:rPr>
        <w:t>5</w:t>
      </w:r>
      <w:r w:rsidRPr="004C7F5B">
        <w:rPr>
          <w:rFonts w:ascii="Century Gothic" w:hAnsi="Century Gothic" w:cs="Calibri"/>
          <w:sz w:val="22"/>
          <w:szCs w:val="22"/>
        </w:rPr>
        <w:t xml:space="preserve"> % celotne ocenjene pogodbene </w:t>
      </w:r>
      <w:r w:rsidRPr="004C7F5B">
        <w:rPr>
          <w:rFonts w:ascii="Century Gothic" w:hAnsi="Century Gothic" w:cs="Calibri"/>
          <w:color w:val="000000"/>
          <w:sz w:val="22"/>
          <w:szCs w:val="22"/>
        </w:rPr>
        <w:t xml:space="preserve">vrednosti z DDV </w:t>
      </w:r>
      <w:r w:rsidRPr="004C7F5B">
        <w:rPr>
          <w:rFonts w:ascii="Century Gothic" w:hAnsi="Century Gothic" w:cs="Calibri"/>
          <w:sz w:val="22"/>
          <w:szCs w:val="22"/>
        </w:rPr>
        <w:t xml:space="preserve">in z veljavnostjo </w:t>
      </w:r>
      <w:r w:rsidR="00C954DB" w:rsidRPr="004C7F5B">
        <w:rPr>
          <w:rFonts w:ascii="Century Gothic" w:hAnsi="Century Gothic" w:cs="Calibri"/>
          <w:sz w:val="22"/>
          <w:szCs w:val="22"/>
        </w:rPr>
        <w:t>osem (8)</w:t>
      </w:r>
      <w:r w:rsidR="000A41E4" w:rsidRPr="004C7F5B">
        <w:rPr>
          <w:rFonts w:ascii="Century Gothic" w:hAnsi="Century Gothic" w:cs="Calibri"/>
          <w:sz w:val="22"/>
          <w:szCs w:val="22"/>
        </w:rPr>
        <w:t xml:space="preserve"> let </w:t>
      </w:r>
      <w:r w:rsidR="00C954DB" w:rsidRPr="004C7F5B">
        <w:rPr>
          <w:rFonts w:ascii="Century Gothic" w:hAnsi="Century Gothic" w:cs="Calibri"/>
          <w:sz w:val="22"/>
          <w:szCs w:val="22"/>
        </w:rPr>
        <w:t xml:space="preserve">in </w:t>
      </w:r>
      <w:r w:rsidR="004C7F5B" w:rsidRPr="004C7F5B">
        <w:rPr>
          <w:rFonts w:ascii="Century Gothic" w:hAnsi="Century Gothic" w:cs="Calibri"/>
          <w:sz w:val="22"/>
          <w:szCs w:val="22"/>
        </w:rPr>
        <w:t>tri</w:t>
      </w:r>
      <w:r w:rsidR="00CC6369" w:rsidRPr="004C7F5B">
        <w:rPr>
          <w:rFonts w:ascii="Century Gothic" w:hAnsi="Century Gothic" w:cs="Calibri"/>
          <w:sz w:val="22"/>
          <w:szCs w:val="22"/>
        </w:rPr>
        <w:t xml:space="preserve"> (</w:t>
      </w:r>
      <w:r w:rsidR="004C7F5B" w:rsidRPr="004C7F5B">
        <w:rPr>
          <w:rFonts w:ascii="Century Gothic" w:hAnsi="Century Gothic" w:cs="Calibri"/>
          <w:sz w:val="22"/>
          <w:szCs w:val="22"/>
        </w:rPr>
        <w:t>3</w:t>
      </w:r>
      <w:r w:rsidR="00CC6369" w:rsidRPr="004C7F5B">
        <w:rPr>
          <w:rFonts w:ascii="Century Gothic" w:hAnsi="Century Gothic" w:cs="Calibri"/>
          <w:sz w:val="22"/>
          <w:szCs w:val="22"/>
        </w:rPr>
        <w:t xml:space="preserve">) mesece </w:t>
      </w:r>
      <w:r w:rsidR="00CC6369" w:rsidRPr="004C7F5B">
        <w:rPr>
          <w:rFonts w:ascii="Century Gothic" w:hAnsi="Century Gothic" w:cs="Calibri"/>
          <w:sz w:val="22"/>
          <w:szCs w:val="22"/>
        </w:rPr>
        <w:lastRenderedPageBreak/>
        <w:t xml:space="preserve">od </w:t>
      </w:r>
      <w:r w:rsidR="00C145FF" w:rsidRPr="004C7F5B">
        <w:rPr>
          <w:rFonts w:ascii="Century Gothic" w:hAnsi="Century Gothic" w:cs="Calibri"/>
          <w:sz w:val="22"/>
          <w:szCs w:val="22"/>
        </w:rPr>
        <w:t xml:space="preserve">sklenitve </w:t>
      </w:r>
      <w:r w:rsidR="00CC6369" w:rsidRPr="004C7F5B">
        <w:rPr>
          <w:rFonts w:ascii="Century Gothic" w:hAnsi="Century Gothic" w:cs="Calibri"/>
          <w:sz w:val="22"/>
          <w:szCs w:val="22"/>
        </w:rPr>
        <w:t>pogodbe, če pa pogodba velja dlje, do izteka veljavnosti pogodbe in še trideset (30) dni po tem</w:t>
      </w:r>
      <w:r w:rsidR="00CC6369" w:rsidRPr="00CC6369">
        <w:rPr>
          <w:rFonts w:ascii="Century Gothic" w:hAnsi="Century Gothic" w:cs="Calibri"/>
          <w:sz w:val="22"/>
          <w:szCs w:val="22"/>
        </w:rPr>
        <w:t xml:space="preserve">, in sicer </w:t>
      </w:r>
      <w:r w:rsidR="00A565F7">
        <w:rPr>
          <w:rFonts w:ascii="Century Gothic" w:hAnsi="Century Gothic" w:cs="Calibri"/>
          <w:sz w:val="22"/>
          <w:szCs w:val="22"/>
        </w:rPr>
        <w:t xml:space="preserve">brezpogojno bančno garancijo ali kavcijsko zavarovanje zavarovalnice </w:t>
      </w:r>
      <w:r w:rsidR="00CC6369" w:rsidRPr="00CC6369">
        <w:rPr>
          <w:rFonts w:ascii="Century Gothic" w:hAnsi="Century Gothic" w:cs="Calibri"/>
          <w:sz w:val="22"/>
          <w:szCs w:val="22"/>
        </w:rPr>
        <w:t xml:space="preserve"> plačljivo na prvi poziv. Dobavitelj mora najkasneje štirinajst (14) dni pred potekom veljavnosti zavarovanja naročniku predložiti ustrezno podaljšano oziroma novo zavarovanje; če tega ne stori, je naročnik upravičen unovčiti obstoječe zavarovanje</w:t>
      </w:r>
      <w:r w:rsidRPr="00956FEF">
        <w:rPr>
          <w:rFonts w:ascii="Century Gothic" w:hAnsi="Century Gothic" w:cs="Calibri"/>
          <w:sz w:val="22"/>
          <w:szCs w:val="22"/>
        </w:rPr>
        <w:t xml:space="preserve">. </w:t>
      </w:r>
    </w:p>
    <w:p w14:paraId="62E54F6F" w14:textId="77777777" w:rsidR="00447C1A" w:rsidRPr="00956FEF" w:rsidRDefault="00447C1A" w:rsidP="00447C1A">
      <w:pPr>
        <w:spacing w:line="276" w:lineRule="auto"/>
        <w:contextualSpacing/>
        <w:rPr>
          <w:rFonts w:ascii="Century Gothic" w:hAnsi="Century Gothic" w:cs="Calibri"/>
          <w:sz w:val="22"/>
          <w:szCs w:val="22"/>
        </w:rPr>
      </w:pPr>
    </w:p>
    <w:p w14:paraId="3BB10057" w14:textId="3E19209C" w:rsidR="00447C1A" w:rsidRDefault="00447C1A" w:rsidP="00447C1A">
      <w:pPr>
        <w:spacing w:line="276" w:lineRule="auto"/>
        <w:contextualSpacing/>
        <w:rPr>
          <w:rFonts w:ascii="Century Gothic" w:hAnsi="Century Gothic" w:cs="Calibri"/>
          <w:sz w:val="22"/>
          <w:szCs w:val="22"/>
        </w:rPr>
      </w:pPr>
      <w:r w:rsidRPr="00956FEF">
        <w:rPr>
          <w:rFonts w:ascii="Century Gothic" w:hAnsi="Century Gothic" w:cs="Calibri"/>
          <w:sz w:val="22"/>
          <w:szCs w:val="22"/>
        </w:rPr>
        <w:t xml:space="preserve">Če dobavitelj </w:t>
      </w:r>
      <w:r w:rsidR="007903D6" w:rsidRPr="00956FEF">
        <w:rPr>
          <w:rFonts w:ascii="Century Gothic" w:hAnsi="Century Gothic" w:cs="Calibri"/>
          <w:sz w:val="22"/>
          <w:szCs w:val="22"/>
        </w:rPr>
        <w:t xml:space="preserve">v navedenem roku </w:t>
      </w:r>
      <w:r w:rsidRPr="00956FEF">
        <w:rPr>
          <w:rFonts w:ascii="Century Gothic" w:hAnsi="Century Gothic" w:cs="Calibri"/>
          <w:sz w:val="22"/>
          <w:szCs w:val="22"/>
        </w:rPr>
        <w:t>ne predloži zavarovanja za dobro izvedbo</w:t>
      </w:r>
      <w:r w:rsidR="007903D6" w:rsidRPr="00956FEF">
        <w:rPr>
          <w:rFonts w:ascii="Century Gothic" w:hAnsi="Century Gothic" w:cs="Calibri"/>
          <w:sz w:val="22"/>
          <w:szCs w:val="22"/>
        </w:rPr>
        <w:t xml:space="preserve">, si naročnik pridržuje pravico do odstopa od pogodbe. </w:t>
      </w:r>
    </w:p>
    <w:p w14:paraId="5311420A" w14:textId="77777777" w:rsidR="00447C1A" w:rsidRPr="00956FEF" w:rsidRDefault="00447C1A" w:rsidP="00447C1A">
      <w:pPr>
        <w:spacing w:line="276" w:lineRule="auto"/>
        <w:contextualSpacing/>
        <w:rPr>
          <w:rFonts w:ascii="Century Gothic" w:hAnsi="Century Gothic" w:cs="Calibri"/>
          <w:sz w:val="22"/>
          <w:szCs w:val="22"/>
        </w:rPr>
      </w:pPr>
    </w:p>
    <w:p w14:paraId="581F4DC7" w14:textId="76EFC406" w:rsidR="00447C1A" w:rsidRPr="00956FEF" w:rsidRDefault="00447C1A" w:rsidP="00447C1A">
      <w:pPr>
        <w:spacing w:line="276" w:lineRule="auto"/>
        <w:contextualSpacing/>
        <w:rPr>
          <w:rFonts w:ascii="Century Gothic" w:hAnsi="Century Gothic" w:cs="Calibri"/>
          <w:sz w:val="22"/>
          <w:szCs w:val="22"/>
        </w:rPr>
      </w:pPr>
      <w:r w:rsidRPr="00956FEF">
        <w:rPr>
          <w:rFonts w:ascii="Century Gothic" w:hAnsi="Century Gothic" w:cs="Calibri"/>
          <w:sz w:val="22"/>
          <w:szCs w:val="22"/>
        </w:rPr>
        <w:t xml:space="preserve">Naročnik lahko unovči </w:t>
      </w:r>
      <w:r w:rsidR="000A41E4">
        <w:rPr>
          <w:rFonts w:ascii="Century Gothic" w:hAnsi="Century Gothic" w:cs="Calibri"/>
          <w:sz w:val="22"/>
          <w:szCs w:val="22"/>
        </w:rPr>
        <w:t xml:space="preserve"> zavarovanje</w:t>
      </w:r>
      <w:r w:rsidRPr="00956FEF">
        <w:rPr>
          <w:rFonts w:ascii="Century Gothic" w:hAnsi="Century Gothic" w:cs="Calibri"/>
          <w:sz w:val="22"/>
          <w:szCs w:val="22"/>
        </w:rPr>
        <w:t xml:space="preserve"> za dobro in pravočasno izvedbo pogodbenih obveznosti tudi pod naslednjimi pogoji:</w:t>
      </w:r>
    </w:p>
    <w:p w14:paraId="7CC46118" w14:textId="4149816E" w:rsidR="00404A71" w:rsidRDefault="00404A71" w:rsidP="00447C1A">
      <w:pPr>
        <w:numPr>
          <w:ilvl w:val="0"/>
          <w:numId w:val="32"/>
        </w:numPr>
        <w:tabs>
          <w:tab w:val="num" w:pos="360"/>
        </w:tabs>
        <w:spacing w:line="276" w:lineRule="auto"/>
        <w:ind w:left="360"/>
        <w:contextualSpacing/>
        <w:rPr>
          <w:rFonts w:ascii="Century Gothic" w:hAnsi="Century Gothic" w:cs="Calibri"/>
          <w:sz w:val="22"/>
          <w:szCs w:val="22"/>
        </w:rPr>
      </w:pPr>
      <w:r>
        <w:rPr>
          <w:rFonts w:ascii="Century Gothic" w:hAnsi="Century Gothic" w:cs="Calibri"/>
          <w:sz w:val="22"/>
          <w:szCs w:val="22"/>
        </w:rPr>
        <w:t xml:space="preserve">če </w:t>
      </w:r>
      <w:r w:rsidR="000A41E4">
        <w:rPr>
          <w:rFonts w:ascii="Century Gothic" w:hAnsi="Century Gothic" w:cs="Calibri"/>
          <w:sz w:val="22"/>
          <w:szCs w:val="22"/>
        </w:rPr>
        <w:t xml:space="preserve">dobavitelj ne odpravlja napak na </w:t>
      </w:r>
      <w:r w:rsidR="00C954DB" w:rsidRPr="00C954DB">
        <w:rPr>
          <w:rFonts w:ascii="Century Gothic" w:hAnsi="Century Gothic" w:cs="Calibri"/>
          <w:sz w:val="22"/>
          <w:szCs w:val="22"/>
        </w:rPr>
        <w:t>operacijski mizi v rokih, dogovorjenih s to pogodbo, ne zagotovi nadomestne operacijske mize ali ne izvaja rednega servisiranja in periodičnih varnostnih pregledov</w:t>
      </w:r>
      <w:r w:rsidR="000A41E4">
        <w:rPr>
          <w:rFonts w:ascii="Century Gothic" w:hAnsi="Century Gothic" w:cs="Calibri"/>
          <w:sz w:val="22"/>
          <w:szCs w:val="22"/>
        </w:rPr>
        <w:t>,</w:t>
      </w:r>
    </w:p>
    <w:p w14:paraId="4CBDB4C5" w14:textId="3BF737F8" w:rsidR="00404A71" w:rsidRPr="000A41E4" w:rsidRDefault="000A41E4" w:rsidP="000A41E4">
      <w:pPr>
        <w:numPr>
          <w:ilvl w:val="0"/>
          <w:numId w:val="32"/>
        </w:numPr>
        <w:tabs>
          <w:tab w:val="num" w:pos="360"/>
        </w:tabs>
        <w:spacing w:line="276" w:lineRule="auto"/>
        <w:ind w:left="360"/>
        <w:contextualSpacing/>
        <w:rPr>
          <w:rFonts w:ascii="Century Gothic" w:hAnsi="Century Gothic" w:cs="Calibri"/>
          <w:sz w:val="22"/>
          <w:szCs w:val="22"/>
        </w:rPr>
      </w:pPr>
      <w:r>
        <w:rPr>
          <w:rFonts w:ascii="Century Gothic" w:hAnsi="Century Gothic" w:cs="Calibri"/>
          <w:sz w:val="22"/>
          <w:szCs w:val="22"/>
        </w:rPr>
        <w:t>če dobavitelj ne dobavlja potrebn</w:t>
      </w:r>
      <w:r w:rsidR="00B22B08" w:rsidRPr="00B22B08">
        <w:rPr>
          <w:rFonts w:ascii="Century Gothic" w:hAnsi="Century Gothic" w:cs="Calibri"/>
          <w:sz w:val="22"/>
          <w:szCs w:val="22"/>
        </w:rPr>
        <w:t>ih rezervnih delov, obrabnih delov in materialov ali dodatkov</w:t>
      </w:r>
      <w:r>
        <w:rPr>
          <w:rFonts w:ascii="Century Gothic" w:hAnsi="Century Gothic" w:cs="Calibri"/>
          <w:sz w:val="22"/>
          <w:szCs w:val="22"/>
        </w:rPr>
        <w:t xml:space="preserve"> v dogovorjenih rokih in kakovosti; </w:t>
      </w:r>
      <w:r w:rsidR="00404A71" w:rsidRPr="000A41E4">
        <w:rPr>
          <w:rFonts w:ascii="Century Gothic" w:hAnsi="Century Gothic" w:cs="Calibri"/>
          <w:sz w:val="22"/>
          <w:szCs w:val="22"/>
        </w:rPr>
        <w:t xml:space="preserve"> </w:t>
      </w:r>
    </w:p>
    <w:p w14:paraId="43F7A475" w14:textId="045CF234" w:rsidR="00447C1A" w:rsidRPr="00956FEF" w:rsidRDefault="00447C1A" w:rsidP="00447C1A">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se bo izkazalo, da dobavitelj del ne opravlja v skladu s pogodbo;</w:t>
      </w:r>
    </w:p>
    <w:p w14:paraId="0E6CFC31" w14:textId="77777777" w:rsidR="00447C1A" w:rsidRPr="00956FEF" w:rsidRDefault="00447C1A" w:rsidP="00447C1A">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bo naročnik pogodbo razdrl zaradi kršitev na strani dobavitelja;</w:t>
      </w:r>
    </w:p>
    <w:p w14:paraId="0613958F" w14:textId="77777777" w:rsidR="00447C1A" w:rsidRPr="00956FEF" w:rsidRDefault="00447C1A" w:rsidP="00447C1A">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bo naročnik razdrl pogodbo zaradi zamud ali</w:t>
      </w:r>
    </w:p>
    <w:p w14:paraId="3EC09AB2" w14:textId="08D953A5" w:rsidR="00447C1A" w:rsidRDefault="00447C1A" w:rsidP="00D71F33">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bo dosežena najvišja pogodbena kazen, predvidena s to pogodbo.</w:t>
      </w:r>
    </w:p>
    <w:p w14:paraId="5A64A0AB" w14:textId="77777777" w:rsidR="00D71F33" w:rsidRPr="00D71F33" w:rsidRDefault="00D71F33" w:rsidP="00D71F33">
      <w:pPr>
        <w:spacing w:line="276" w:lineRule="auto"/>
        <w:ind w:left="360"/>
        <w:contextualSpacing/>
        <w:rPr>
          <w:rFonts w:ascii="Century Gothic" w:hAnsi="Century Gothic" w:cs="Calibri"/>
          <w:sz w:val="22"/>
          <w:szCs w:val="22"/>
        </w:rPr>
      </w:pPr>
    </w:p>
    <w:p w14:paraId="3B8CB9E4" w14:textId="72348CB6" w:rsidR="0082224D" w:rsidRPr="00956FEF" w:rsidRDefault="0082224D" w:rsidP="00E630F7">
      <w:pPr>
        <w:pStyle w:val="Odstavekseznama"/>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VAROVANJE PODATKOV</w:t>
      </w:r>
    </w:p>
    <w:p w14:paraId="20C4260A" w14:textId="77777777" w:rsidR="0082224D" w:rsidRPr="00956FEF" w:rsidRDefault="0082224D" w:rsidP="0082224D">
      <w:pPr>
        <w:rPr>
          <w:rFonts w:ascii="Century Gothic" w:hAnsi="Century Gothic" w:cstheme="minorHAnsi"/>
          <w:sz w:val="22"/>
          <w:szCs w:val="22"/>
        </w:rPr>
      </w:pPr>
    </w:p>
    <w:p w14:paraId="1FF408AE" w14:textId="624A1800" w:rsidR="0082224D" w:rsidRDefault="0082224D" w:rsidP="00CE03DB">
      <w:pPr>
        <w:pStyle w:val="Odstavekseznama"/>
        <w:numPr>
          <w:ilvl w:val="0"/>
          <w:numId w:val="23"/>
        </w:numPr>
        <w:spacing w:line="276" w:lineRule="auto"/>
        <w:jc w:val="center"/>
        <w:rPr>
          <w:rFonts w:ascii="Century Gothic" w:hAnsi="Century Gothic"/>
          <w:sz w:val="22"/>
          <w:szCs w:val="22"/>
          <w:lang w:eastAsia="en-US"/>
        </w:rPr>
      </w:pPr>
      <w:r w:rsidRPr="00CE03DB">
        <w:rPr>
          <w:rFonts w:ascii="Century Gothic" w:hAnsi="Century Gothic"/>
          <w:sz w:val="22"/>
          <w:szCs w:val="22"/>
          <w:lang w:eastAsia="en-US"/>
        </w:rPr>
        <w:t>člen</w:t>
      </w:r>
    </w:p>
    <w:p w14:paraId="0DA09216" w14:textId="77777777" w:rsidR="00CE03DB" w:rsidRPr="00CE03DB" w:rsidRDefault="00CE03DB" w:rsidP="00CE03DB">
      <w:pPr>
        <w:pStyle w:val="Odstavekseznama"/>
        <w:spacing w:line="276" w:lineRule="auto"/>
        <w:ind w:left="360"/>
        <w:rPr>
          <w:rFonts w:ascii="Century Gothic" w:hAnsi="Century Gothic"/>
          <w:sz w:val="22"/>
          <w:szCs w:val="22"/>
          <w:lang w:eastAsia="en-US"/>
        </w:rPr>
      </w:pPr>
    </w:p>
    <w:p w14:paraId="6FFDB3C7" w14:textId="77777777" w:rsidR="0082224D" w:rsidRPr="00956FEF" w:rsidRDefault="0082224D" w:rsidP="0082224D">
      <w:pPr>
        <w:rPr>
          <w:rFonts w:ascii="Century Gothic" w:hAnsi="Century Gothic" w:cstheme="minorHAnsi"/>
          <w:sz w:val="22"/>
          <w:szCs w:val="22"/>
        </w:rPr>
      </w:pPr>
      <w:r w:rsidRPr="00956FEF">
        <w:rPr>
          <w:rFonts w:ascii="Century Gothic" w:hAnsi="Century Gothic" w:cstheme="minorHAnsi"/>
          <w:sz w:val="22"/>
          <w:szCs w:val="22"/>
        </w:rPr>
        <w:t xml:space="preserve">Dobavitelj se zaveda, da bo pri izvedbi predmeta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 pogodbe. Za varovanje podatkov v zvezi z izvedbo te pogodbe je dobavitelj odškodninsko odgovoren, morebitna zloraba podatkov pa pomeni tudi kazensko odgovornost dobavitelja. </w:t>
      </w:r>
    </w:p>
    <w:p w14:paraId="64242B50" w14:textId="77777777" w:rsidR="00447C1A" w:rsidRPr="00956FEF" w:rsidRDefault="00447C1A" w:rsidP="00447C1A">
      <w:pPr>
        <w:widowControl w:val="0"/>
        <w:spacing w:line="276" w:lineRule="auto"/>
        <w:contextualSpacing/>
        <w:jc w:val="center"/>
        <w:rPr>
          <w:rFonts w:ascii="Century Gothic" w:hAnsi="Century Gothic" w:cs="Arial"/>
          <w:sz w:val="22"/>
          <w:szCs w:val="22"/>
        </w:rPr>
      </w:pPr>
    </w:p>
    <w:p w14:paraId="6C420F8E" w14:textId="38D0D3A1" w:rsidR="008B5D09" w:rsidRPr="00956FEF" w:rsidRDefault="008B5D09" w:rsidP="00447C1A">
      <w:pPr>
        <w:pStyle w:val="Odstavekseznama"/>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PREDSTAVNIKI POGODBENIH STRANK</w:t>
      </w:r>
    </w:p>
    <w:p w14:paraId="2FB969B2" w14:textId="77777777" w:rsidR="00B30A96" w:rsidRPr="00956FEF" w:rsidRDefault="00B30A96" w:rsidP="00447C1A">
      <w:pPr>
        <w:pStyle w:val="Telobesedila3"/>
        <w:spacing w:after="0" w:line="276" w:lineRule="auto"/>
        <w:contextualSpacing/>
        <w:rPr>
          <w:rFonts w:ascii="Century Gothic" w:hAnsi="Century Gothic" w:cs="Arial"/>
          <w:sz w:val="22"/>
          <w:szCs w:val="22"/>
        </w:rPr>
      </w:pPr>
    </w:p>
    <w:p w14:paraId="77189AA4" w14:textId="77777777" w:rsidR="00B30A96" w:rsidRPr="00956FEF" w:rsidRDefault="00B30A96" w:rsidP="00447C1A">
      <w:pPr>
        <w:pStyle w:val="Telobesedila"/>
        <w:numPr>
          <w:ilvl w:val="0"/>
          <w:numId w:val="23"/>
        </w:numPr>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05F182A3"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jc w:val="left"/>
        <w:rPr>
          <w:rFonts w:ascii="Century Gothic" w:hAnsi="Century Gothic" w:cs="Arial"/>
          <w:b/>
          <w:sz w:val="22"/>
          <w:szCs w:val="22"/>
        </w:rPr>
      </w:pPr>
    </w:p>
    <w:p w14:paraId="1D2D60D6"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Naročnik in dobavitelj imenujeta skrbnika pogodbe oz. odgovorna predstavnika, ki skrbita za nemoteno izvajanje te pogodbe.</w:t>
      </w:r>
    </w:p>
    <w:p w14:paraId="70E8BF5E" w14:textId="77777777" w:rsidR="00B30A96" w:rsidRPr="00956FEF" w:rsidRDefault="00B30A96" w:rsidP="00447C1A">
      <w:pPr>
        <w:spacing w:line="276" w:lineRule="auto"/>
        <w:contextualSpacing/>
        <w:rPr>
          <w:rFonts w:ascii="Century Gothic" w:hAnsi="Century Gothic" w:cs="Arial"/>
          <w:sz w:val="22"/>
          <w:szCs w:val="22"/>
        </w:rPr>
      </w:pPr>
    </w:p>
    <w:p w14:paraId="2C0259E2" w14:textId="77777777" w:rsidR="00B30A96" w:rsidRPr="00956FEF" w:rsidRDefault="00B30A96" w:rsidP="00447C1A">
      <w:pPr>
        <w:pStyle w:val="Naslov3"/>
        <w:spacing w:line="276" w:lineRule="auto"/>
        <w:contextualSpacing/>
        <w:jc w:val="both"/>
        <w:rPr>
          <w:rFonts w:ascii="Century Gothic" w:hAnsi="Century Gothic" w:cs="Arial"/>
          <w:i w:val="0"/>
          <w:sz w:val="22"/>
          <w:szCs w:val="22"/>
        </w:rPr>
      </w:pPr>
      <w:r w:rsidRPr="00956FEF">
        <w:rPr>
          <w:rFonts w:ascii="Century Gothic" w:hAnsi="Century Gothic" w:cs="Arial"/>
          <w:b w:val="0"/>
          <w:sz w:val="22"/>
          <w:szCs w:val="22"/>
        </w:rPr>
        <w:t xml:space="preserve">Odgovorni predstavnik naročnika je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r w:rsidRPr="00956FEF">
        <w:rPr>
          <w:rFonts w:ascii="Century Gothic" w:hAnsi="Century Gothic" w:cs="Arial"/>
          <w:sz w:val="22"/>
          <w:szCs w:val="22"/>
        </w:rPr>
        <w:t xml:space="preserve">, </w:t>
      </w:r>
      <w:r w:rsidRPr="00956FEF">
        <w:rPr>
          <w:rFonts w:ascii="Century Gothic" w:hAnsi="Century Gothic" w:cs="Arial"/>
          <w:b w:val="0"/>
          <w:sz w:val="22"/>
          <w:szCs w:val="22"/>
        </w:rPr>
        <w:t xml:space="preserve">odgovorni predstavnik dobavitelja pa je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r w:rsidRPr="00956FEF">
        <w:rPr>
          <w:rFonts w:ascii="Century Gothic" w:hAnsi="Century Gothic" w:cs="Arial"/>
          <w:sz w:val="22"/>
          <w:szCs w:val="22"/>
        </w:rPr>
        <w:t xml:space="preserve">, </w:t>
      </w:r>
      <w:r w:rsidRPr="00956FEF">
        <w:rPr>
          <w:rFonts w:ascii="Century Gothic" w:hAnsi="Century Gothic" w:cs="Arial"/>
          <w:b w:val="0"/>
          <w:sz w:val="22"/>
          <w:szCs w:val="22"/>
        </w:rPr>
        <w:t xml:space="preserve">e-pošta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r w:rsidRPr="00956FEF">
        <w:rPr>
          <w:rFonts w:ascii="Century Gothic" w:hAnsi="Century Gothic" w:cs="Arial"/>
          <w:sz w:val="22"/>
          <w:szCs w:val="22"/>
        </w:rPr>
        <w:t xml:space="preserve">, </w:t>
      </w:r>
      <w:proofErr w:type="spellStart"/>
      <w:r w:rsidRPr="00956FEF">
        <w:rPr>
          <w:rFonts w:ascii="Century Gothic" w:hAnsi="Century Gothic" w:cs="Arial"/>
          <w:b w:val="0"/>
          <w:sz w:val="22"/>
          <w:szCs w:val="22"/>
        </w:rPr>
        <w:t>tel</w:t>
      </w:r>
      <w:proofErr w:type="spellEnd"/>
      <w:r w:rsidRPr="00956FEF">
        <w:rPr>
          <w:rFonts w:ascii="Century Gothic" w:hAnsi="Century Gothic" w:cs="Arial"/>
          <w:sz w:val="22"/>
          <w:szCs w:val="22"/>
        </w:rPr>
        <w:t xml:space="preserve">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p>
    <w:p w14:paraId="713EF9C2" w14:textId="77777777" w:rsidR="00B30A96" w:rsidRPr="00956FEF" w:rsidRDefault="00B30A96" w:rsidP="00447C1A">
      <w:pPr>
        <w:spacing w:line="276" w:lineRule="auto"/>
        <w:contextualSpacing/>
        <w:rPr>
          <w:rFonts w:ascii="Century Gothic" w:hAnsi="Century Gothic" w:cs="Arial"/>
          <w:sz w:val="22"/>
          <w:szCs w:val="22"/>
        </w:rPr>
      </w:pPr>
    </w:p>
    <w:p w14:paraId="18006C55"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Če katera od pogodbenih strank spremeni odgovornega predstavnika, mora o tem obvestiti nasprotno stranko.</w:t>
      </w:r>
    </w:p>
    <w:p w14:paraId="3F6615A4" w14:textId="77777777" w:rsidR="008B5D09" w:rsidRPr="00956FEF" w:rsidRDefault="008B5D09" w:rsidP="00447C1A">
      <w:pPr>
        <w:spacing w:line="276" w:lineRule="auto"/>
        <w:contextualSpacing/>
        <w:rPr>
          <w:rFonts w:ascii="Century Gothic" w:hAnsi="Century Gothic" w:cs="Arial"/>
          <w:sz w:val="22"/>
          <w:szCs w:val="22"/>
        </w:rPr>
      </w:pPr>
    </w:p>
    <w:p w14:paraId="538587D2" w14:textId="6E0D4D89" w:rsidR="008B5D09" w:rsidRPr="00956FEF" w:rsidRDefault="008B5D09" w:rsidP="00447C1A">
      <w:pPr>
        <w:pStyle w:val="Odstavekseznama"/>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lastRenderedPageBreak/>
        <w:t>KONČNE DOLOČBE</w:t>
      </w:r>
    </w:p>
    <w:p w14:paraId="6348BF3C"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jc w:val="left"/>
        <w:rPr>
          <w:rFonts w:ascii="Century Gothic" w:hAnsi="Century Gothic" w:cs="Arial"/>
          <w:b/>
          <w:sz w:val="22"/>
          <w:szCs w:val="22"/>
        </w:rPr>
      </w:pPr>
    </w:p>
    <w:p w14:paraId="78DD5023" w14:textId="77777777" w:rsidR="00B30A96" w:rsidRPr="00956FEF" w:rsidRDefault="00B30A96" w:rsidP="00447C1A">
      <w:pPr>
        <w:pStyle w:val="Telobesedila"/>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5D584BC5" w14:textId="77777777" w:rsidR="00B30A96" w:rsidRPr="00956FEF" w:rsidRDefault="00B30A96" w:rsidP="00447C1A">
      <w:pPr>
        <w:pStyle w:val="Telobesedila"/>
        <w:spacing w:line="276" w:lineRule="auto"/>
        <w:contextualSpacing/>
        <w:rPr>
          <w:rFonts w:ascii="Century Gothic" w:hAnsi="Century Gothic" w:cs="Arial"/>
          <w:b/>
          <w:sz w:val="22"/>
          <w:szCs w:val="22"/>
        </w:rPr>
      </w:pPr>
    </w:p>
    <w:p w14:paraId="1F5FA48D" w14:textId="77777777" w:rsidR="00B30A96" w:rsidRPr="00956FEF" w:rsidRDefault="00B30A96" w:rsidP="00447C1A">
      <w:pPr>
        <w:autoSpaceDE w:val="0"/>
        <w:autoSpaceDN w:val="0"/>
        <w:adjustRightInd w:val="0"/>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Pogodbeni stranki potrjujeta, da sta seznanjeni in se zavedata dejstva, da je predmetna pogodba nična, če je ali bo v katerikoli fazi sklepanja ali izvajanja te pogodbe kdo v imenu ali na račun dobavitelja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dobavitelju ali njegovemu predstavniku, zastopniku ali posredniku.</w:t>
      </w:r>
    </w:p>
    <w:p w14:paraId="333882D9" w14:textId="77777777" w:rsidR="00B30A96" w:rsidRPr="00956FEF" w:rsidRDefault="00B30A96" w:rsidP="00447C1A">
      <w:pPr>
        <w:autoSpaceDE w:val="0"/>
        <w:autoSpaceDN w:val="0"/>
        <w:adjustRightInd w:val="0"/>
        <w:spacing w:line="276" w:lineRule="auto"/>
        <w:contextualSpacing/>
        <w:rPr>
          <w:rFonts w:ascii="Century Gothic" w:hAnsi="Century Gothic" w:cs="Arial"/>
          <w:color w:val="000000"/>
          <w:sz w:val="22"/>
          <w:szCs w:val="22"/>
        </w:rPr>
      </w:pPr>
    </w:p>
    <w:p w14:paraId="1A009F91"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rPr>
          <w:rFonts w:ascii="Century Gothic" w:hAnsi="Century Gothic" w:cs="Arial"/>
          <w:b/>
          <w:sz w:val="22"/>
          <w:szCs w:val="22"/>
        </w:rPr>
      </w:pPr>
      <w:r w:rsidRPr="00956FEF">
        <w:rPr>
          <w:rFonts w:ascii="Century Gothic" w:hAnsi="Century Gothic"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24F64443"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16A575DD" w14:textId="77777777" w:rsidR="00B30A96" w:rsidRPr="00956FEF" w:rsidRDefault="00B30A96" w:rsidP="00447C1A">
      <w:pPr>
        <w:pStyle w:val="Telobesedila"/>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64A7699D"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5386DABE" w14:textId="77777777" w:rsidR="00C954DB" w:rsidRDefault="00B30A96" w:rsidP="00447C1A">
      <w:pPr>
        <w:tabs>
          <w:tab w:val="left" w:pos="6237"/>
        </w:tabs>
        <w:spacing w:line="276" w:lineRule="auto"/>
        <w:contextualSpacing/>
        <w:rPr>
          <w:rFonts w:ascii="Century Gothic" w:hAnsi="Century Gothic" w:cs="Arial"/>
          <w:sz w:val="22"/>
          <w:szCs w:val="22"/>
        </w:rPr>
      </w:pPr>
      <w:r w:rsidRPr="00956FEF">
        <w:rPr>
          <w:rFonts w:ascii="Century Gothic" w:hAnsi="Century Gothic" w:cs="Arial"/>
          <w:sz w:val="22"/>
          <w:szCs w:val="22"/>
        </w:rPr>
        <w:t>Pogodbeni stranki sta sporazumni, da začne pogodba veljati z dnem obojestranskega podpisa.</w:t>
      </w:r>
    </w:p>
    <w:p w14:paraId="6851DFDF" w14:textId="77777777" w:rsidR="00C954DB" w:rsidRDefault="00C954DB" w:rsidP="00447C1A">
      <w:pPr>
        <w:tabs>
          <w:tab w:val="left" w:pos="6237"/>
        </w:tabs>
        <w:spacing w:line="276" w:lineRule="auto"/>
        <w:contextualSpacing/>
        <w:rPr>
          <w:rFonts w:ascii="Century Gothic" w:hAnsi="Century Gothic" w:cs="Arial"/>
          <w:sz w:val="22"/>
          <w:szCs w:val="22"/>
        </w:rPr>
      </w:pPr>
    </w:p>
    <w:p w14:paraId="19DBC45D" w14:textId="77777777" w:rsidR="00C954DB" w:rsidRDefault="00C954DB" w:rsidP="00447C1A">
      <w:pPr>
        <w:tabs>
          <w:tab w:val="left" w:pos="6237"/>
        </w:tabs>
        <w:spacing w:line="276" w:lineRule="auto"/>
        <w:contextualSpacing/>
        <w:rPr>
          <w:rFonts w:ascii="Century Gothic" w:hAnsi="Century Gothic" w:cs="Arial"/>
          <w:sz w:val="22"/>
          <w:szCs w:val="22"/>
        </w:rPr>
      </w:pPr>
      <w:r w:rsidRPr="004C7F5B">
        <w:rPr>
          <w:rFonts w:ascii="Century Gothic" w:hAnsi="Century Gothic" w:cs="Arial"/>
          <w:sz w:val="22"/>
          <w:szCs w:val="22"/>
        </w:rPr>
        <w:t>Pogodba se sklepa za obdobje osmih (8) let oziroma 96 mesecev najema, ki začne teči z dnem podpisa zapisnika o končnem prevzemu opreme. Mesečna najemnina se začne obračunavati s prvim dnem meseca, ki sledi končnemu prevzemu.</w:t>
      </w:r>
    </w:p>
    <w:p w14:paraId="30B87CB4" w14:textId="77777777" w:rsidR="00C954DB" w:rsidRDefault="00C954DB" w:rsidP="00447C1A">
      <w:pPr>
        <w:tabs>
          <w:tab w:val="left" w:pos="6237"/>
        </w:tabs>
        <w:spacing w:line="276" w:lineRule="auto"/>
        <w:contextualSpacing/>
        <w:rPr>
          <w:rFonts w:ascii="Century Gothic" w:hAnsi="Century Gothic" w:cs="Arial"/>
          <w:sz w:val="22"/>
          <w:szCs w:val="22"/>
        </w:rPr>
      </w:pPr>
    </w:p>
    <w:p w14:paraId="751D3A80" w14:textId="34DC0F2C" w:rsidR="00297B35" w:rsidRPr="00297B35" w:rsidRDefault="004C7F5B" w:rsidP="00447C1A">
      <w:pPr>
        <w:tabs>
          <w:tab w:val="left" w:pos="6237"/>
        </w:tabs>
        <w:spacing w:line="276" w:lineRule="auto"/>
        <w:contextualSpacing/>
        <w:rPr>
          <w:rFonts w:ascii="Century Gothic" w:hAnsi="Century Gothic" w:cs="Arial"/>
          <w:sz w:val="22"/>
          <w:szCs w:val="22"/>
        </w:rPr>
      </w:pPr>
      <w:r>
        <w:rPr>
          <w:rFonts w:ascii="Century Gothic" w:hAnsi="Century Gothic" w:cs="Arial"/>
          <w:sz w:val="22"/>
          <w:szCs w:val="22"/>
        </w:rPr>
        <w:t>Pogodbeni stranki sta soglasni, da ima naročnik odkupno opcijo po tej pogodbi in sicer, da p</w:t>
      </w:r>
      <w:r w:rsidR="00297B35" w:rsidRPr="00297B35">
        <w:rPr>
          <w:rFonts w:ascii="Century Gothic" w:hAnsi="Century Gothic" w:cs="Arial"/>
          <w:sz w:val="22"/>
          <w:szCs w:val="22"/>
        </w:rPr>
        <w:t xml:space="preserve">o izteku najemnega obdobja ima naročnik izključno in neobvezujočo pravico (opcijo), da opremo odkupi po ceni 1,00 EUR brez DDV. V ceni odkupa so vključeni prenos lastninske pravice na opremi in vseh nastavkih, izročitev celotne servisne zgodovine, vseh certifikatov in navodil ter izročitev </w:t>
      </w:r>
      <w:r w:rsidR="00297B35" w:rsidRPr="004C7F5B">
        <w:rPr>
          <w:rFonts w:ascii="Century Gothic" w:hAnsi="Century Gothic" w:cs="Arial"/>
          <w:sz w:val="22"/>
          <w:szCs w:val="22"/>
        </w:rPr>
        <w:t>tehničnih dostopnih gesel in servisnih načinov programske opreme (pravica do popravila). Dobavitelj jamči dobavljivost rezervnih delov še najmanj dve (2) leti po izteku najema.</w:t>
      </w:r>
    </w:p>
    <w:p w14:paraId="06B995E0" w14:textId="77777777" w:rsidR="00297B35" w:rsidRPr="00297B35" w:rsidRDefault="00297B35" w:rsidP="00447C1A">
      <w:pPr>
        <w:tabs>
          <w:tab w:val="left" w:pos="6237"/>
        </w:tabs>
        <w:spacing w:line="276" w:lineRule="auto"/>
        <w:contextualSpacing/>
        <w:rPr>
          <w:rFonts w:ascii="Century Gothic" w:hAnsi="Century Gothic" w:cs="Arial"/>
          <w:sz w:val="22"/>
          <w:szCs w:val="22"/>
        </w:rPr>
      </w:pPr>
    </w:p>
    <w:p w14:paraId="73DB8067" w14:textId="6D2150FB" w:rsidR="00297B35" w:rsidRPr="00297B35" w:rsidRDefault="00297B35" w:rsidP="00447C1A">
      <w:pPr>
        <w:tabs>
          <w:tab w:val="left" w:pos="6237"/>
        </w:tabs>
        <w:spacing w:line="276" w:lineRule="auto"/>
        <w:contextualSpacing/>
        <w:rPr>
          <w:rFonts w:ascii="Century Gothic" w:hAnsi="Century Gothic" w:cs="Arial"/>
          <w:sz w:val="22"/>
          <w:szCs w:val="22"/>
        </w:rPr>
      </w:pPr>
      <w:r w:rsidRPr="00297B35">
        <w:rPr>
          <w:rFonts w:ascii="Century Gothic" w:hAnsi="Century Gothic" w:cs="Arial"/>
          <w:sz w:val="22"/>
          <w:szCs w:val="22"/>
        </w:rPr>
        <w:t>Naročnik opcijo uveljavi s pisno izjavo, ki jo dobavitelju posreduje najkasneje 60 dni pred iztekom najemnega obdobja. Opustitev izjave pomeni, da naročnik odkupa ne uveljavi, in ne povzroči nobenih obveznosti ali stroškov na strani naročnika. Namesto odkupa se stranki lahko sporazumeta o podaljšanju najema pod pogoji, ki za naročnika niso manj ugodni od pogojev te pogodbe</w:t>
      </w:r>
      <w:r w:rsidR="004C7F5B">
        <w:rPr>
          <w:rFonts w:ascii="Century Gothic" w:hAnsi="Century Gothic" w:cs="Arial"/>
          <w:sz w:val="22"/>
          <w:szCs w:val="22"/>
        </w:rPr>
        <w:t>, ob upoštevanju omejitev, ki jih določajo predpisi o javnem naročanju</w:t>
      </w:r>
      <w:r w:rsidRPr="00297B35">
        <w:rPr>
          <w:rFonts w:ascii="Century Gothic" w:hAnsi="Century Gothic" w:cs="Arial"/>
          <w:sz w:val="22"/>
          <w:szCs w:val="22"/>
        </w:rPr>
        <w:t>.</w:t>
      </w:r>
    </w:p>
    <w:p w14:paraId="2E85FE12" w14:textId="77777777" w:rsidR="00297B35" w:rsidRPr="00297B35" w:rsidRDefault="00297B35" w:rsidP="00447C1A">
      <w:pPr>
        <w:tabs>
          <w:tab w:val="left" w:pos="6237"/>
        </w:tabs>
        <w:spacing w:line="276" w:lineRule="auto"/>
        <w:contextualSpacing/>
        <w:rPr>
          <w:rFonts w:ascii="Century Gothic" w:hAnsi="Century Gothic" w:cs="Arial"/>
          <w:sz w:val="22"/>
          <w:szCs w:val="22"/>
        </w:rPr>
      </w:pPr>
    </w:p>
    <w:p w14:paraId="4A351821" w14:textId="6B7B8147" w:rsidR="00297B35" w:rsidRPr="00297B35" w:rsidRDefault="00297B35" w:rsidP="00447C1A">
      <w:pPr>
        <w:tabs>
          <w:tab w:val="left" w:pos="6237"/>
        </w:tabs>
        <w:spacing w:line="276" w:lineRule="auto"/>
        <w:contextualSpacing/>
        <w:rPr>
          <w:rFonts w:ascii="Century Gothic" w:hAnsi="Century Gothic" w:cs="Arial"/>
          <w:sz w:val="22"/>
          <w:szCs w:val="22"/>
        </w:rPr>
      </w:pPr>
      <w:r w:rsidRPr="00297B35">
        <w:rPr>
          <w:rFonts w:ascii="Century Gothic" w:hAnsi="Century Gothic" w:cs="Arial"/>
          <w:sz w:val="22"/>
          <w:szCs w:val="22"/>
        </w:rPr>
        <w:t xml:space="preserve">Če naročnik odkupa ne uveljavi, je dobavitelj dolžen v </w:t>
      </w:r>
      <w:r w:rsidR="004C7F5B">
        <w:rPr>
          <w:rFonts w:ascii="Century Gothic" w:hAnsi="Century Gothic" w:cs="Arial"/>
          <w:sz w:val="22"/>
          <w:szCs w:val="22"/>
        </w:rPr>
        <w:t>30</w:t>
      </w:r>
      <w:r w:rsidRPr="00297B35">
        <w:rPr>
          <w:rFonts w:ascii="Century Gothic" w:hAnsi="Century Gothic" w:cs="Arial"/>
          <w:sz w:val="22"/>
          <w:szCs w:val="22"/>
        </w:rPr>
        <w:t xml:space="preserve"> dneh po izteku najema na svoje stroške izvesti demontažo in odvoz opreme, brez motenja delovnega procesa naročnika, ter varno in nepovratno izbrisati vse podatke, ki so shranjeni v opremi.</w:t>
      </w:r>
    </w:p>
    <w:p w14:paraId="72D131D3" w14:textId="77777777" w:rsidR="00297B35" w:rsidRPr="00297B35" w:rsidRDefault="00297B35" w:rsidP="00447C1A">
      <w:pPr>
        <w:tabs>
          <w:tab w:val="left" w:pos="6237"/>
        </w:tabs>
        <w:spacing w:line="276" w:lineRule="auto"/>
        <w:contextualSpacing/>
        <w:rPr>
          <w:rFonts w:ascii="Century Gothic" w:hAnsi="Century Gothic" w:cs="Arial"/>
          <w:sz w:val="22"/>
          <w:szCs w:val="22"/>
        </w:rPr>
      </w:pPr>
    </w:p>
    <w:p w14:paraId="55AFA7A1" w14:textId="77777777" w:rsidR="00B30A96" w:rsidRPr="00956FEF" w:rsidRDefault="00B30A96" w:rsidP="00447C1A">
      <w:pPr>
        <w:tabs>
          <w:tab w:val="left" w:pos="6237"/>
        </w:tabs>
        <w:spacing w:line="276" w:lineRule="auto"/>
        <w:contextualSpacing/>
        <w:rPr>
          <w:rFonts w:ascii="Century Gothic" w:hAnsi="Century Gothic" w:cs="Arial"/>
          <w:sz w:val="22"/>
          <w:szCs w:val="22"/>
        </w:rPr>
      </w:pPr>
    </w:p>
    <w:p w14:paraId="4E04D68B" w14:textId="1BC078B6" w:rsidR="00B30A96" w:rsidRPr="00956FEF" w:rsidRDefault="008B5D09" w:rsidP="00447C1A">
      <w:pPr>
        <w:pStyle w:val="Odstavekseznama"/>
        <w:keepNext/>
        <w:keepLines/>
        <w:numPr>
          <w:ilvl w:val="0"/>
          <w:numId w:val="23"/>
        </w:numPr>
        <w:overflowPunct w:val="0"/>
        <w:autoSpaceDE w:val="0"/>
        <w:autoSpaceDN w:val="0"/>
        <w:adjustRightInd w:val="0"/>
        <w:spacing w:line="276" w:lineRule="auto"/>
        <w:jc w:val="center"/>
        <w:textAlignment w:val="baseline"/>
        <w:rPr>
          <w:rFonts w:ascii="Century Gothic" w:hAnsi="Century Gothic" w:cs="Arial"/>
          <w:sz w:val="22"/>
          <w:szCs w:val="22"/>
        </w:rPr>
      </w:pPr>
      <w:r w:rsidRPr="00956FEF">
        <w:rPr>
          <w:rFonts w:ascii="Century Gothic" w:hAnsi="Century Gothic" w:cs="Arial"/>
          <w:sz w:val="22"/>
          <w:szCs w:val="22"/>
        </w:rPr>
        <w:t>č</w:t>
      </w:r>
      <w:r w:rsidR="00B30A96" w:rsidRPr="00956FEF">
        <w:rPr>
          <w:rFonts w:ascii="Century Gothic" w:hAnsi="Century Gothic" w:cs="Arial"/>
          <w:sz w:val="22"/>
          <w:szCs w:val="22"/>
        </w:rPr>
        <w:t>len</w:t>
      </w:r>
    </w:p>
    <w:p w14:paraId="2AA76AFD" w14:textId="77777777" w:rsidR="00B30A96" w:rsidRPr="00956FEF" w:rsidRDefault="00B30A96" w:rsidP="00447C1A">
      <w:pPr>
        <w:keepNext/>
        <w:keepLines/>
        <w:overflowPunct w:val="0"/>
        <w:autoSpaceDE w:val="0"/>
        <w:autoSpaceDN w:val="0"/>
        <w:adjustRightInd w:val="0"/>
        <w:spacing w:line="276" w:lineRule="auto"/>
        <w:ind w:left="360"/>
        <w:contextualSpacing/>
        <w:textAlignment w:val="baseline"/>
        <w:rPr>
          <w:rFonts w:ascii="Century Gothic" w:hAnsi="Century Gothic" w:cs="Arial"/>
          <w:sz w:val="22"/>
          <w:szCs w:val="22"/>
        </w:rPr>
      </w:pPr>
    </w:p>
    <w:p w14:paraId="73C0333D" w14:textId="77777777" w:rsidR="00B30A96" w:rsidRPr="00956FEF" w:rsidRDefault="00B30A96" w:rsidP="00447C1A">
      <w:pPr>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Ta pogodba je sklenjena pod razveznim pogojem, ki se uresniči v primeru izpolnitve ene od naslednjih okoliščin:</w:t>
      </w:r>
    </w:p>
    <w:p w14:paraId="2F7AA85E" w14:textId="77777777" w:rsidR="00B30A96" w:rsidRPr="00956FEF" w:rsidRDefault="00B30A96" w:rsidP="00447C1A">
      <w:pPr>
        <w:pStyle w:val="Odstavekseznama"/>
        <w:numPr>
          <w:ilvl w:val="0"/>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če bo naročnik seznanjen, da je sodišče s pravnomočno odločitvijo ugotovilo kršitev obveznosti delovne, </w:t>
      </w:r>
      <w:proofErr w:type="spellStart"/>
      <w:r w:rsidRPr="00956FEF">
        <w:rPr>
          <w:rFonts w:ascii="Century Gothic" w:hAnsi="Century Gothic" w:cs="Arial"/>
          <w:color w:val="000000"/>
          <w:sz w:val="22"/>
          <w:szCs w:val="22"/>
        </w:rPr>
        <w:t>okoljske</w:t>
      </w:r>
      <w:proofErr w:type="spellEnd"/>
      <w:r w:rsidRPr="00956FEF">
        <w:rPr>
          <w:rFonts w:ascii="Century Gothic" w:hAnsi="Century Gothic" w:cs="Arial"/>
          <w:color w:val="000000"/>
          <w:sz w:val="22"/>
          <w:szCs w:val="22"/>
        </w:rPr>
        <w:t xml:space="preserve"> ali socialne zakonodaje s strani dobavitelja ali podizvajalca ali </w:t>
      </w:r>
    </w:p>
    <w:p w14:paraId="0F99E5B5" w14:textId="77777777" w:rsidR="00B30A96" w:rsidRPr="00956FEF" w:rsidRDefault="00B30A96" w:rsidP="00447C1A">
      <w:pPr>
        <w:pStyle w:val="Odstavekseznama"/>
        <w:numPr>
          <w:ilvl w:val="0"/>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če bo naročnik seznanjen, da je pristojni državni organ pri dobavitelju ali podizvajalcu v času izvajanja pogodbe ugotovil najmanj dve kršitvi v zvezi s:</w:t>
      </w:r>
    </w:p>
    <w:p w14:paraId="1E0E1624" w14:textId="77777777" w:rsidR="00B30A96" w:rsidRPr="00956FEF" w:rsidRDefault="00B30A96" w:rsidP="00447C1A">
      <w:pPr>
        <w:pStyle w:val="Odstavekseznama"/>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plačilom za delo, </w:t>
      </w:r>
    </w:p>
    <w:p w14:paraId="1D741E33" w14:textId="77777777" w:rsidR="00B30A96" w:rsidRPr="00956FEF" w:rsidRDefault="00B30A96" w:rsidP="00447C1A">
      <w:pPr>
        <w:pStyle w:val="Odstavekseznama"/>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delovnim časom, </w:t>
      </w:r>
    </w:p>
    <w:p w14:paraId="0AB74A12" w14:textId="77777777" w:rsidR="00B30A96" w:rsidRPr="00956FEF" w:rsidRDefault="00B30A96" w:rsidP="00447C1A">
      <w:pPr>
        <w:pStyle w:val="Odstavekseznama"/>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počitki, </w:t>
      </w:r>
    </w:p>
    <w:p w14:paraId="34A14937" w14:textId="77777777" w:rsidR="00B30A96" w:rsidRPr="00956FEF" w:rsidRDefault="00B30A96" w:rsidP="00447C1A">
      <w:pPr>
        <w:pStyle w:val="Odstavekseznama"/>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opravljanjem dela na podlagi pogodb civilnega prava kljub obstoju elementov delovnega razmerja ali </w:t>
      </w:r>
    </w:p>
    <w:p w14:paraId="2A82910F" w14:textId="77777777" w:rsidR="00B30A96" w:rsidRPr="00956FEF" w:rsidRDefault="00B30A96" w:rsidP="00447C1A">
      <w:pPr>
        <w:pStyle w:val="Odstavekseznama"/>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v zvezi z zaposlovanjem na črno</w:t>
      </w:r>
    </w:p>
    <w:p w14:paraId="6E03AA43" w14:textId="77777777" w:rsidR="00B30A96" w:rsidRPr="00956FEF" w:rsidRDefault="00B30A96" w:rsidP="00447C1A">
      <w:pPr>
        <w:spacing w:line="276" w:lineRule="auto"/>
        <w:ind w:left="708" w:firstLine="45"/>
        <w:contextualSpacing/>
        <w:rPr>
          <w:rFonts w:ascii="Century Gothic" w:hAnsi="Century Gothic" w:cs="Arial"/>
          <w:color w:val="000000"/>
          <w:sz w:val="22"/>
          <w:szCs w:val="22"/>
        </w:rPr>
      </w:pPr>
      <w:r w:rsidRPr="00956FEF">
        <w:rPr>
          <w:rFonts w:ascii="Century Gothic" w:hAnsi="Century Gothic" w:cs="Arial"/>
          <w:color w:val="000000"/>
          <w:sz w:val="22"/>
          <w:szCs w:val="22"/>
        </w:rPr>
        <w:t>in za kateri mu je bila s pravnomočno odločitvijo ali več pravnomočnimi odločitvami izrečena globa za prekršek.</w:t>
      </w:r>
    </w:p>
    <w:p w14:paraId="1DA7C6ED" w14:textId="77777777" w:rsidR="00B30A96" w:rsidRPr="00956FEF" w:rsidRDefault="00B30A96" w:rsidP="00447C1A">
      <w:pPr>
        <w:spacing w:line="276" w:lineRule="auto"/>
        <w:contextualSpacing/>
        <w:rPr>
          <w:rFonts w:ascii="Century Gothic" w:hAnsi="Century Gothic" w:cs="Arial"/>
          <w:color w:val="000000"/>
          <w:sz w:val="22"/>
          <w:szCs w:val="22"/>
        </w:rPr>
      </w:pPr>
    </w:p>
    <w:p w14:paraId="48872BDE" w14:textId="77777777" w:rsidR="00B30A96" w:rsidRPr="00956FEF" w:rsidRDefault="00B30A96" w:rsidP="00447C1A">
      <w:pPr>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 xml:space="preserve">V primeru seznanitve naročnika s kršitvijo bo naročnik o tem obvestil dobavitelja v desetih dneh. </w:t>
      </w:r>
    </w:p>
    <w:p w14:paraId="04AABF37" w14:textId="77777777" w:rsidR="00B30A96" w:rsidRPr="00956FEF" w:rsidRDefault="00B30A96" w:rsidP="00447C1A">
      <w:pPr>
        <w:spacing w:line="276" w:lineRule="auto"/>
        <w:contextualSpacing/>
        <w:rPr>
          <w:rFonts w:ascii="Century Gothic" w:hAnsi="Century Gothic" w:cs="Arial"/>
          <w:color w:val="000000"/>
          <w:sz w:val="22"/>
          <w:szCs w:val="22"/>
        </w:rPr>
      </w:pPr>
    </w:p>
    <w:p w14:paraId="2576531C"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56FEF">
        <w:rPr>
          <w:rFonts w:ascii="Century Gothic" w:hAnsi="Century Gothic" w:cs="Arial"/>
          <w:color w:val="000000"/>
          <w:sz w:val="22"/>
          <w:szCs w:val="22"/>
        </w:rPr>
        <w:t>podizvajanje</w:t>
      </w:r>
      <w:proofErr w:type="spellEnd"/>
      <w:r w:rsidRPr="00956FEF">
        <w:rPr>
          <w:rFonts w:ascii="Century Gothic" w:hAnsi="Century Gothic" w:cs="Arial"/>
          <w:color w:val="000000"/>
          <w:sz w:val="22"/>
          <w:szCs w:val="22"/>
        </w:rPr>
        <w:t xml:space="preserve"> temu podizvajalcu, če ta zamenjava ali prevzem ne pomeni bistvene spremembe pogodbe. Če dobavitelj ne bo predložil dokazov zase ali za podizvajalca ali če jih bo, pa bo naročnik ocenil, da ti ukrepi ne</w:t>
      </w:r>
      <w:r w:rsidRPr="00956FEF">
        <w:rPr>
          <w:rFonts w:ascii="Century Gothic" w:hAnsi="Century Gothic"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75F2081" w14:textId="77777777" w:rsidR="00B30A96" w:rsidRPr="00956FEF" w:rsidRDefault="00B30A96" w:rsidP="00447C1A">
      <w:pPr>
        <w:spacing w:line="276" w:lineRule="auto"/>
        <w:contextualSpacing/>
        <w:rPr>
          <w:rFonts w:ascii="Century Gothic" w:hAnsi="Century Gothic" w:cs="Arial"/>
          <w:sz w:val="22"/>
          <w:szCs w:val="22"/>
        </w:rPr>
      </w:pPr>
    </w:p>
    <w:p w14:paraId="276ECBB5"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V primeru izpolnitve razveznega pogoja se šteje, da je pogodba za tega dobavitelja razvezana z dnem sklenitve nove pogodbe o izvedbi javnega naročila za predmetno naročilo. </w:t>
      </w:r>
    </w:p>
    <w:p w14:paraId="6089A63C" w14:textId="77777777" w:rsidR="00B30A96" w:rsidRPr="00956FEF" w:rsidRDefault="00B30A96" w:rsidP="00447C1A">
      <w:pPr>
        <w:spacing w:line="276" w:lineRule="auto"/>
        <w:contextualSpacing/>
        <w:rPr>
          <w:rFonts w:ascii="Century Gothic" w:hAnsi="Century Gothic" w:cs="Arial"/>
          <w:sz w:val="22"/>
          <w:szCs w:val="22"/>
        </w:rPr>
      </w:pPr>
    </w:p>
    <w:p w14:paraId="1BBB3094"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O datumu sklenitve nove pogodbe bo naročnik obvestil dobavitelja.</w:t>
      </w:r>
    </w:p>
    <w:p w14:paraId="77435D01" w14:textId="77777777" w:rsidR="00B30A96" w:rsidRPr="00956FEF" w:rsidRDefault="00B30A96" w:rsidP="00447C1A">
      <w:pPr>
        <w:spacing w:line="276" w:lineRule="auto"/>
        <w:contextualSpacing/>
        <w:rPr>
          <w:rFonts w:ascii="Century Gothic" w:hAnsi="Century Gothic" w:cs="Arial"/>
          <w:sz w:val="22"/>
          <w:szCs w:val="22"/>
        </w:rPr>
      </w:pPr>
    </w:p>
    <w:p w14:paraId="6E53D4E3" w14:textId="77777777" w:rsidR="00B30A96" w:rsidRPr="00956FEF" w:rsidRDefault="00B30A96" w:rsidP="00447C1A">
      <w:pPr>
        <w:tabs>
          <w:tab w:val="left" w:pos="6237"/>
        </w:tabs>
        <w:spacing w:line="276" w:lineRule="auto"/>
        <w:contextualSpacing/>
        <w:rPr>
          <w:rFonts w:ascii="Century Gothic" w:hAnsi="Century Gothic" w:cs="Arial"/>
          <w:sz w:val="22"/>
          <w:szCs w:val="22"/>
        </w:rPr>
      </w:pPr>
      <w:r w:rsidRPr="00956FEF">
        <w:rPr>
          <w:rFonts w:ascii="Century Gothic" w:hAnsi="Century Gothic" w:cs="Arial"/>
          <w:sz w:val="22"/>
          <w:szCs w:val="22"/>
        </w:rPr>
        <w:lastRenderedPageBreak/>
        <w:t>Če naročnik v 60 dneh od seznanitve s kršitvijo ne začne novega postopka javnega naročila, se šteje, da je pogodba razvezana šestdeseti dan od seznanitve s kršitvijo.</w:t>
      </w:r>
    </w:p>
    <w:p w14:paraId="211B0D77" w14:textId="77777777" w:rsidR="00B30A96" w:rsidRPr="00956FEF" w:rsidRDefault="00B30A96" w:rsidP="00447C1A">
      <w:pPr>
        <w:tabs>
          <w:tab w:val="left" w:pos="6237"/>
        </w:tabs>
        <w:spacing w:line="276" w:lineRule="auto"/>
        <w:contextualSpacing/>
        <w:rPr>
          <w:rFonts w:ascii="Century Gothic" w:hAnsi="Century Gothic" w:cs="Arial"/>
          <w:sz w:val="22"/>
          <w:szCs w:val="22"/>
        </w:rPr>
      </w:pPr>
    </w:p>
    <w:p w14:paraId="25E05198" w14:textId="77777777" w:rsidR="00B30A96" w:rsidRPr="00956FEF" w:rsidRDefault="00B30A96" w:rsidP="00447C1A">
      <w:pPr>
        <w:pStyle w:val="Odstavekseznama"/>
        <w:numPr>
          <w:ilvl w:val="0"/>
          <w:numId w:val="23"/>
        </w:numPr>
        <w:tabs>
          <w:tab w:val="left" w:pos="6237"/>
        </w:tabs>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9A6F303" w14:textId="77777777" w:rsidR="00B30A96" w:rsidRPr="00956FEF" w:rsidRDefault="00B30A96" w:rsidP="00447C1A">
      <w:pPr>
        <w:pStyle w:val="Odstavekseznama"/>
        <w:tabs>
          <w:tab w:val="left" w:pos="6237"/>
        </w:tabs>
        <w:spacing w:line="276" w:lineRule="auto"/>
        <w:rPr>
          <w:rFonts w:ascii="Century Gothic" w:hAnsi="Century Gothic" w:cs="Arial"/>
          <w:sz w:val="22"/>
          <w:szCs w:val="22"/>
        </w:rPr>
      </w:pPr>
    </w:p>
    <w:p w14:paraId="04C575D0" w14:textId="77777777" w:rsidR="00B30A96" w:rsidRPr="00956FEF" w:rsidRDefault="00B30A96" w:rsidP="00447C1A">
      <w:pPr>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 xml:space="preserve">Pogodbeni stranki se zavezujeta, da bosta osebne podatke varovali v skladu z določili te pogodbe, </w:t>
      </w:r>
      <w:r w:rsidRPr="00956FEF">
        <w:rPr>
          <w:rFonts w:ascii="Century Gothic" w:hAnsi="Century Gothic" w:cs="Arial"/>
          <w:sz w:val="22"/>
          <w:szCs w:val="22"/>
        </w:rPr>
        <w:t>Zakonom o varstvu osebnih podatkov (</w:t>
      </w:r>
      <w:r w:rsidRPr="00956FEF">
        <w:rPr>
          <w:rFonts w:ascii="Century Gothic" w:hAnsi="Century Gothic" w:cs="Arial"/>
          <w:color w:val="000000"/>
          <w:sz w:val="22"/>
          <w:szCs w:val="22"/>
        </w:rPr>
        <w:t>ZVOP-2) in GDPR.</w:t>
      </w:r>
    </w:p>
    <w:p w14:paraId="26455720" w14:textId="77777777" w:rsidR="00B30A96" w:rsidRPr="00956FEF" w:rsidRDefault="00B30A96" w:rsidP="00447C1A">
      <w:pPr>
        <w:spacing w:line="276" w:lineRule="auto"/>
        <w:contextualSpacing/>
        <w:rPr>
          <w:rFonts w:ascii="Century Gothic" w:hAnsi="Century Gothic" w:cs="Arial"/>
          <w:sz w:val="22"/>
          <w:szCs w:val="22"/>
        </w:rPr>
      </w:pPr>
    </w:p>
    <w:p w14:paraId="4D2C20B2"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Skladno z ZVOP-2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14:paraId="30EF1DBD" w14:textId="77777777" w:rsidR="00B30A96" w:rsidRPr="00956FEF" w:rsidRDefault="00B30A96" w:rsidP="00447C1A">
      <w:pPr>
        <w:spacing w:line="276" w:lineRule="auto"/>
        <w:contextualSpacing/>
        <w:rPr>
          <w:rFonts w:ascii="Century Gothic" w:hAnsi="Century Gothic" w:cs="Arial"/>
          <w:sz w:val="22"/>
          <w:szCs w:val="22"/>
        </w:rPr>
      </w:pPr>
    </w:p>
    <w:p w14:paraId="6054A3AA"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2A179FF4" w14:textId="77777777" w:rsidR="00B30A96" w:rsidRPr="00956FEF" w:rsidRDefault="00B30A96" w:rsidP="00447C1A">
      <w:pPr>
        <w:tabs>
          <w:tab w:val="left" w:pos="6237"/>
        </w:tabs>
        <w:spacing w:line="276" w:lineRule="auto"/>
        <w:contextualSpacing/>
        <w:rPr>
          <w:rFonts w:ascii="Century Gothic" w:hAnsi="Century Gothic" w:cs="Arial"/>
          <w:sz w:val="22"/>
          <w:szCs w:val="22"/>
        </w:rPr>
      </w:pPr>
    </w:p>
    <w:p w14:paraId="67601C65" w14:textId="77777777" w:rsidR="00B30A96" w:rsidRPr="00956FEF" w:rsidRDefault="00B30A96" w:rsidP="00447C1A">
      <w:pPr>
        <w:pStyle w:val="Telobesedila"/>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6D2E36D7"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32CFD8AC" w14:textId="77777777" w:rsidR="00467D6C"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14:paraId="32310958" w14:textId="77777777" w:rsidR="00467D6C" w:rsidRDefault="00467D6C" w:rsidP="00447C1A">
      <w:pPr>
        <w:spacing w:line="276" w:lineRule="auto"/>
        <w:contextualSpacing/>
        <w:rPr>
          <w:rFonts w:ascii="Century Gothic" w:hAnsi="Century Gothic" w:cs="Arial"/>
          <w:sz w:val="22"/>
          <w:szCs w:val="22"/>
        </w:rPr>
      </w:pPr>
    </w:p>
    <w:p w14:paraId="07221113" w14:textId="77777777" w:rsidR="00467D6C" w:rsidRDefault="00467D6C" w:rsidP="00447C1A">
      <w:pPr>
        <w:spacing w:line="276" w:lineRule="auto"/>
        <w:contextualSpacing/>
        <w:rPr>
          <w:rFonts w:ascii="Century Gothic" w:hAnsi="Century Gothic" w:cs="Arial"/>
          <w:sz w:val="22"/>
          <w:szCs w:val="22"/>
        </w:rPr>
      </w:pPr>
      <w:r>
        <w:rPr>
          <w:rFonts w:ascii="Century Gothic" w:hAnsi="Century Gothic" w:cs="Arial"/>
          <w:sz w:val="22"/>
          <w:szCs w:val="22"/>
        </w:rPr>
        <w:t>Ob predčasnem prenehanju te pogodbe iz katerega koli razloga, vključno s prenehanjem zaradi uresničitve razveznega pogoja, se oprema vrne dobavitelju. Dobavitelj je dolžen na svoje stroške izvesti demontažo opreme in jo odstraniti iz prostorov naročnika najkasneje v 15 delovnih dneh od prenehanja pogodbe, v času, usklajenem z naročnikom, tako da ne moti delovnega procesa, ter pred odvozom varno in nepovratno izbrisati vse podatke, shranjene v opremi. Pri demontaži in odvozu dobavitelj ne sme povzročiti škode na objektu ali drugi opremi naročnika; morebitno tako škodo odpravi na svoje stroške.</w:t>
      </w:r>
    </w:p>
    <w:p w14:paraId="2FB2BA71" w14:textId="77777777" w:rsidR="00467D6C" w:rsidRDefault="00467D6C" w:rsidP="00447C1A">
      <w:pPr>
        <w:spacing w:line="276" w:lineRule="auto"/>
        <w:contextualSpacing/>
        <w:rPr>
          <w:rFonts w:ascii="Century Gothic" w:hAnsi="Century Gothic" w:cs="Arial"/>
          <w:sz w:val="22"/>
          <w:szCs w:val="22"/>
        </w:rPr>
      </w:pPr>
    </w:p>
    <w:p w14:paraId="20FAC261" w14:textId="3FFFF431" w:rsidR="00B30A96" w:rsidRPr="00956FEF" w:rsidRDefault="00467D6C" w:rsidP="00447C1A">
      <w:pPr>
        <w:spacing w:line="276" w:lineRule="auto"/>
        <w:contextualSpacing/>
        <w:rPr>
          <w:rFonts w:ascii="Century Gothic" w:hAnsi="Century Gothic" w:cs="Arial"/>
          <w:sz w:val="22"/>
          <w:szCs w:val="22"/>
        </w:rPr>
      </w:pPr>
      <w:r>
        <w:rPr>
          <w:rFonts w:ascii="Century Gothic" w:hAnsi="Century Gothic" w:cs="Arial"/>
          <w:sz w:val="22"/>
          <w:szCs w:val="22"/>
        </w:rPr>
        <w:t>Naročnik opremo vrne v stanju, ki ustreza običajni rabi in obrabi v obdobju najema; za škodo na opremi odgovarja pod pogoji iz te pogodbe. Najemnina se obračunava do dneva prenehanja pogodbe, dobavitelj pa iz naslova predčasne vrnitve opreme ni upravičen do nobenih dodatnih plačil, nadomestil ali odkupnine. Pravica do odkupa opreme se lahko uveljavi le ob rednem izteku najemnega obdobja.</w:t>
      </w:r>
    </w:p>
    <w:p w14:paraId="45C8FCDB" w14:textId="77777777" w:rsidR="00B30A96" w:rsidRPr="00956FEF" w:rsidRDefault="00B30A96" w:rsidP="00447C1A">
      <w:pPr>
        <w:spacing w:line="276" w:lineRule="auto"/>
        <w:contextualSpacing/>
        <w:rPr>
          <w:rFonts w:ascii="Century Gothic" w:hAnsi="Century Gothic" w:cs="Arial"/>
          <w:sz w:val="22"/>
          <w:szCs w:val="22"/>
        </w:rPr>
      </w:pPr>
    </w:p>
    <w:p w14:paraId="4A993719" w14:textId="77777777" w:rsidR="00B30A96" w:rsidRPr="00956FEF" w:rsidRDefault="00B30A96" w:rsidP="00447C1A">
      <w:pPr>
        <w:pStyle w:val="Telobesedila"/>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72E3963E" w14:textId="77777777" w:rsidR="00B30A96" w:rsidRPr="00956FEF" w:rsidRDefault="00B30A96" w:rsidP="00447C1A">
      <w:pPr>
        <w:pStyle w:val="Telobesedila"/>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2007B266" w14:textId="77777777" w:rsidR="00B30A96" w:rsidRPr="00956FEF" w:rsidRDefault="00B30A96" w:rsidP="00447C1A">
      <w:pPr>
        <w:pStyle w:val="Telobesedila"/>
        <w:spacing w:line="276" w:lineRule="auto"/>
        <w:contextualSpacing/>
        <w:rPr>
          <w:rFonts w:ascii="Century Gothic" w:hAnsi="Century Gothic" w:cs="Arial"/>
          <w:b/>
          <w:sz w:val="22"/>
          <w:szCs w:val="22"/>
        </w:rPr>
      </w:pPr>
      <w:r w:rsidRPr="00956FEF">
        <w:rPr>
          <w:rFonts w:ascii="Century Gothic" w:hAnsi="Century Gothic" w:cs="Arial"/>
          <w:sz w:val="22"/>
          <w:szCs w:val="22"/>
        </w:rPr>
        <w:lastRenderedPageBreak/>
        <w:t>Sprememba ali dopolnitev te pogodbe se lahko izvrši le v obliki pisnega aneksa, ki ga podpišeta obe stranki.</w:t>
      </w:r>
    </w:p>
    <w:p w14:paraId="6253BFDB" w14:textId="77777777" w:rsidR="00B30A96" w:rsidRPr="00956FEF" w:rsidRDefault="00B30A96" w:rsidP="00447C1A">
      <w:pPr>
        <w:pStyle w:val="Telobesedila"/>
        <w:spacing w:line="276" w:lineRule="auto"/>
        <w:contextualSpacing/>
        <w:rPr>
          <w:rFonts w:ascii="Century Gothic" w:hAnsi="Century Gothic" w:cs="Arial"/>
          <w:b/>
          <w:sz w:val="22"/>
          <w:szCs w:val="22"/>
        </w:rPr>
      </w:pPr>
    </w:p>
    <w:p w14:paraId="30704DC8" w14:textId="77777777" w:rsidR="00C03C94" w:rsidRDefault="00B30A96" w:rsidP="00C03C94">
      <w:pPr>
        <w:spacing w:line="276" w:lineRule="auto"/>
        <w:contextualSpacing/>
        <w:rPr>
          <w:rFonts w:ascii="Century Gothic" w:hAnsi="Century Gothic" w:cs="Arial"/>
          <w:sz w:val="22"/>
          <w:szCs w:val="22"/>
        </w:rPr>
      </w:pPr>
      <w:r w:rsidRPr="00956FEF">
        <w:rPr>
          <w:rFonts w:ascii="Century Gothic" w:hAnsi="Century Gothic" w:cs="Arial"/>
          <w:sz w:val="22"/>
          <w:szCs w:val="22"/>
        </w:rPr>
        <w:t>Ob morebitni spremembi odgovornega predstavnika katere od pogodbenih strank zadostuje obvestilo ene stranke drugi.</w:t>
      </w:r>
    </w:p>
    <w:p w14:paraId="2C6EEC1D" w14:textId="77777777" w:rsidR="00C03C94" w:rsidRDefault="00C03C94" w:rsidP="00C03C94">
      <w:pPr>
        <w:spacing w:line="276" w:lineRule="auto"/>
        <w:contextualSpacing/>
        <w:rPr>
          <w:rFonts w:ascii="Century Gothic" w:hAnsi="Century Gothic" w:cs="Arial"/>
          <w:sz w:val="22"/>
          <w:szCs w:val="22"/>
        </w:rPr>
      </w:pPr>
    </w:p>
    <w:p w14:paraId="66C88829" w14:textId="1C17BFBA" w:rsidR="00C03C94" w:rsidRDefault="00C03C94" w:rsidP="00C03C94">
      <w:pPr>
        <w:pStyle w:val="Odstavekseznama"/>
        <w:widowControl w:val="0"/>
        <w:numPr>
          <w:ilvl w:val="0"/>
          <w:numId w:val="23"/>
        </w:numPr>
        <w:tabs>
          <w:tab w:val="center" w:pos="4927"/>
        </w:tabs>
        <w:autoSpaceDE w:val="0"/>
        <w:autoSpaceDN w:val="0"/>
        <w:adjustRightInd w:val="0"/>
        <w:spacing w:line="276" w:lineRule="auto"/>
        <w:jc w:val="center"/>
        <w:rPr>
          <w:rFonts w:ascii="Century Gothic" w:hAnsi="Century Gothic" w:cs="Arial"/>
          <w:sz w:val="22"/>
          <w:szCs w:val="22"/>
        </w:rPr>
      </w:pPr>
      <w:r>
        <w:rPr>
          <w:rFonts w:ascii="Century Gothic" w:hAnsi="Century Gothic" w:cs="Arial"/>
          <w:sz w:val="22"/>
          <w:szCs w:val="22"/>
        </w:rPr>
        <w:t>člen</w:t>
      </w:r>
    </w:p>
    <w:p w14:paraId="61A0A710" w14:textId="77777777" w:rsidR="00C03C94" w:rsidRDefault="00C03C94" w:rsidP="00C03C94">
      <w:pPr>
        <w:pStyle w:val="Odstavekseznama"/>
        <w:widowControl w:val="0"/>
        <w:tabs>
          <w:tab w:val="center" w:pos="4927"/>
        </w:tabs>
        <w:autoSpaceDE w:val="0"/>
        <w:autoSpaceDN w:val="0"/>
        <w:adjustRightInd w:val="0"/>
        <w:spacing w:line="276" w:lineRule="auto"/>
        <w:ind w:left="360"/>
        <w:rPr>
          <w:rFonts w:ascii="Century Gothic" w:hAnsi="Century Gothic" w:cs="Arial"/>
          <w:sz w:val="22"/>
          <w:szCs w:val="22"/>
        </w:rPr>
      </w:pPr>
    </w:p>
    <w:p w14:paraId="41CEB055" w14:textId="38475CB7" w:rsidR="00C03C94" w:rsidRPr="00C03C94" w:rsidRDefault="00C03C94" w:rsidP="00C03C94">
      <w:pPr>
        <w:spacing w:line="276" w:lineRule="auto"/>
        <w:rPr>
          <w:rFonts w:ascii="Century Gothic" w:hAnsi="Century Gothic"/>
          <w:sz w:val="22"/>
          <w:szCs w:val="22"/>
        </w:rPr>
      </w:pPr>
      <w:r w:rsidRPr="00C03C94">
        <w:rPr>
          <w:rFonts w:ascii="Century Gothic" w:hAnsi="Century Gothic"/>
          <w:sz w:val="22"/>
          <w:szCs w:val="22"/>
        </w:rPr>
        <w:t>Ta pogodba se sklepa pod razveznim pogojem, ki se uresniči, če naročnik v kateremkoli posameznem nadaljnjem letu veljavnosti pogodbe ne razpolaga z zagotovljenimi sredstvi za izpolnitev obveznosti po tej pogodbi. V takem primeru pogodba preneha veljati (se razveže) z dnem uresničitve razveznega pogoja</w:t>
      </w:r>
      <w:r>
        <w:rPr>
          <w:rFonts w:ascii="Century Gothic" w:hAnsi="Century Gothic"/>
          <w:sz w:val="22"/>
          <w:szCs w:val="22"/>
        </w:rPr>
        <w:t xml:space="preserve">, </w:t>
      </w:r>
      <w:r w:rsidRPr="00C03C94">
        <w:rPr>
          <w:rFonts w:ascii="Century Gothic" w:hAnsi="Century Gothic"/>
          <w:sz w:val="22"/>
          <w:szCs w:val="22"/>
        </w:rPr>
        <w:t>brez odpovednega roka, pri čemer naročnik o tem pisno obvesti izvajalca.</w:t>
      </w:r>
    </w:p>
    <w:p w14:paraId="314F80E0" w14:textId="77777777" w:rsidR="00C03C94" w:rsidRPr="00C03C94" w:rsidRDefault="00C03C94" w:rsidP="00C03C94">
      <w:pPr>
        <w:spacing w:line="276" w:lineRule="auto"/>
        <w:rPr>
          <w:rFonts w:ascii="Century Gothic" w:hAnsi="Century Gothic"/>
          <w:sz w:val="22"/>
          <w:szCs w:val="22"/>
        </w:rPr>
      </w:pPr>
    </w:p>
    <w:p w14:paraId="2CC3ED1B" w14:textId="520FDC9A" w:rsidR="00C03C94" w:rsidRDefault="00C03C94" w:rsidP="00C03C94">
      <w:pPr>
        <w:spacing w:line="276" w:lineRule="auto"/>
        <w:rPr>
          <w:rFonts w:ascii="Century Gothic" w:hAnsi="Century Gothic"/>
          <w:sz w:val="22"/>
          <w:szCs w:val="22"/>
        </w:rPr>
      </w:pPr>
      <w:r w:rsidRPr="00C03C94">
        <w:rPr>
          <w:rFonts w:ascii="Century Gothic" w:hAnsi="Century Gothic"/>
          <w:sz w:val="22"/>
          <w:szCs w:val="22"/>
        </w:rPr>
        <w:t>V primeru prenehanja pogodbe po prejšnjem odstavku izvajalec ni upravičen uveljavljati odškodnine, pogodbene kazni, povračila izgubljenega dobička ali kakršnihkoli drugih zahtevkov iz naslova prenehanja pogodbe, temveč je upravičen zgolj do plačila storitev oziroma dobav, ki so bile do dne prenehanja pogodbe dejansko in pravilno izvedene ter prevzete s strani naročnika, v skladu s to pogodbo.</w:t>
      </w:r>
    </w:p>
    <w:p w14:paraId="16622D62" w14:textId="77777777" w:rsidR="00C03C94" w:rsidRPr="00C03C94" w:rsidRDefault="00C03C94" w:rsidP="00C03C94">
      <w:pPr>
        <w:spacing w:line="276" w:lineRule="auto"/>
        <w:rPr>
          <w:rFonts w:ascii="Century Gothic" w:hAnsi="Century Gothic"/>
          <w:sz w:val="22"/>
          <w:szCs w:val="22"/>
        </w:rPr>
      </w:pPr>
    </w:p>
    <w:p w14:paraId="18C3A0CB" w14:textId="1C56280B" w:rsidR="00B30A96" w:rsidRPr="00956FEF" w:rsidRDefault="00B30A96" w:rsidP="00C03C94">
      <w:pPr>
        <w:pStyle w:val="Odstavekseznama"/>
        <w:widowControl w:val="0"/>
        <w:numPr>
          <w:ilvl w:val="0"/>
          <w:numId w:val="23"/>
        </w:numPr>
        <w:tabs>
          <w:tab w:val="center" w:pos="4927"/>
        </w:tabs>
        <w:autoSpaceDE w:val="0"/>
        <w:autoSpaceDN w:val="0"/>
        <w:adjustRightInd w:val="0"/>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3FC5674" w14:textId="77777777" w:rsidR="00B30A96" w:rsidRPr="00956FEF" w:rsidRDefault="00B30A96" w:rsidP="00447C1A">
      <w:pPr>
        <w:pStyle w:val="Telobesedila"/>
        <w:keepNext/>
        <w:spacing w:line="276" w:lineRule="auto"/>
        <w:contextualSpacing/>
        <w:rPr>
          <w:rFonts w:ascii="Century Gothic" w:hAnsi="Century Gothic" w:cs="Arial"/>
          <w:b/>
          <w:sz w:val="22"/>
          <w:szCs w:val="22"/>
        </w:rPr>
      </w:pPr>
    </w:p>
    <w:p w14:paraId="51892F12" w14:textId="162B0B39" w:rsidR="008B5D09" w:rsidRPr="00956FEF" w:rsidRDefault="00B30A96" w:rsidP="00447C1A">
      <w:pPr>
        <w:widowControl w:val="0"/>
        <w:tabs>
          <w:tab w:val="center" w:pos="4927"/>
        </w:tabs>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w:t>
      </w:r>
      <w:r w:rsidR="00C954DB" w:rsidRPr="00C954DB">
        <w:rPr>
          <w:rFonts w:ascii="Century Gothic" w:hAnsi="Century Gothic" w:cs="Arial"/>
          <w:sz w:val="22"/>
          <w:szCs w:val="22"/>
        </w:rPr>
        <w:t>Kranj</w:t>
      </w:r>
      <w:r w:rsidR="006374EC">
        <w:rPr>
          <w:rFonts w:ascii="Century Gothic" w:hAnsi="Century Gothic" w:cs="Arial"/>
          <w:sz w:val="22"/>
          <w:szCs w:val="22"/>
        </w:rPr>
        <w:t>u</w:t>
      </w:r>
      <w:r w:rsidRPr="00956FEF">
        <w:rPr>
          <w:rFonts w:ascii="Century Gothic" w:hAnsi="Century Gothic" w:cs="Arial"/>
          <w:sz w:val="22"/>
          <w:szCs w:val="22"/>
        </w:rPr>
        <w:t>.</w:t>
      </w:r>
    </w:p>
    <w:p w14:paraId="63169897" w14:textId="77777777" w:rsidR="008B5D09" w:rsidRPr="00956FEF" w:rsidRDefault="008B5D09" w:rsidP="00447C1A">
      <w:pPr>
        <w:widowControl w:val="0"/>
        <w:tabs>
          <w:tab w:val="center" w:pos="4927"/>
        </w:tabs>
        <w:autoSpaceDE w:val="0"/>
        <w:autoSpaceDN w:val="0"/>
        <w:adjustRightInd w:val="0"/>
        <w:spacing w:line="276" w:lineRule="auto"/>
        <w:contextualSpacing/>
        <w:rPr>
          <w:rFonts w:ascii="Century Gothic" w:hAnsi="Century Gothic" w:cs="Arial"/>
          <w:sz w:val="22"/>
          <w:szCs w:val="22"/>
        </w:rPr>
      </w:pPr>
    </w:p>
    <w:p w14:paraId="235A7FBC" w14:textId="77777777" w:rsidR="00B30A96" w:rsidRPr="00956FEF" w:rsidRDefault="00B30A96" w:rsidP="00447C1A">
      <w:pPr>
        <w:pStyle w:val="Odstavekseznama"/>
        <w:widowControl w:val="0"/>
        <w:numPr>
          <w:ilvl w:val="0"/>
          <w:numId w:val="23"/>
        </w:numPr>
        <w:tabs>
          <w:tab w:val="center" w:pos="4927"/>
        </w:tabs>
        <w:autoSpaceDE w:val="0"/>
        <w:autoSpaceDN w:val="0"/>
        <w:adjustRightInd w:val="0"/>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61E31E92" w14:textId="77777777" w:rsidR="00B30A96" w:rsidRPr="00956FEF" w:rsidRDefault="00B30A96" w:rsidP="00447C1A">
      <w:pPr>
        <w:widowControl w:val="0"/>
        <w:tabs>
          <w:tab w:val="center" w:pos="4927"/>
        </w:tabs>
        <w:autoSpaceDE w:val="0"/>
        <w:autoSpaceDN w:val="0"/>
        <w:adjustRightInd w:val="0"/>
        <w:spacing w:line="276" w:lineRule="auto"/>
        <w:contextualSpacing/>
        <w:jc w:val="center"/>
        <w:rPr>
          <w:rFonts w:ascii="Century Gothic" w:hAnsi="Century Gothic" w:cs="Arial"/>
          <w:sz w:val="22"/>
          <w:szCs w:val="22"/>
        </w:rPr>
      </w:pPr>
    </w:p>
    <w:p w14:paraId="6118A79F" w14:textId="77777777" w:rsidR="00B30A96" w:rsidRPr="00956FEF" w:rsidRDefault="00B30A96" w:rsidP="00447C1A">
      <w:pPr>
        <w:pStyle w:val="Telobesedila"/>
        <w:spacing w:line="276" w:lineRule="auto"/>
        <w:contextualSpacing/>
        <w:rPr>
          <w:rFonts w:ascii="Century Gothic" w:hAnsi="Century Gothic" w:cs="Arial"/>
          <w:b/>
          <w:sz w:val="22"/>
          <w:szCs w:val="22"/>
        </w:rPr>
      </w:pPr>
      <w:r w:rsidRPr="00956FEF">
        <w:rPr>
          <w:rFonts w:ascii="Century Gothic" w:hAnsi="Century Gothic" w:cs="Arial"/>
          <w:sz w:val="22"/>
          <w:szCs w:val="22"/>
        </w:rPr>
        <w:t xml:space="preserve">Pogodba je sestavljena in podpisana v dveh enakih izvodih, od katerih prejme vsaka pogodbena stranka po en izvod. </w:t>
      </w:r>
    </w:p>
    <w:p w14:paraId="09E35DC6" w14:textId="77777777" w:rsidR="00B30A96" w:rsidRPr="00447C1A" w:rsidRDefault="00B30A96" w:rsidP="00447C1A">
      <w:pPr>
        <w:spacing w:line="276" w:lineRule="auto"/>
        <w:contextualSpacing/>
        <w:rPr>
          <w:rFonts w:ascii="Century Gothic" w:hAnsi="Century Gothic" w:cs="Arial"/>
          <w:sz w:val="22"/>
          <w:szCs w:val="22"/>
        </w:rPr>
      </w:pPr>
    </w:p>
    <w:p w14:paraId="729134B1" w14:textId="77777777" w:rsidR="00B30A96" w:rsidRPr="00447C1A" w:rsidRDefault="00B30A96" w:rsidP="00447C1A">
      <w:pPr>
        <w:spacing w:line="276" w:lineRule="auto"/>
        <w:contextualSpacing/>
        <w:rPr>
          <w:rFonts w:ascii="Century Gothic" w:hAnsi="Century Gothic" w:cs="Arial"/>
          <w:sz w:val="22"/>
          <w:szCs w:val="22"/>
        </w:rPr>
      </w:pPr>
    </w:p>
    <w:tbl>
      <w:tblPr>
        <w:tblW w:w="9748" w:type="dxa"/>
        <w:tblLayout w:type="fixed"/>
        <w:tblLook w:val="0000" w:firstRow="0" w:lastRow="0" w:firstColumn="0" w:lastColumn="0" w:noHBand="0" w:noVBand="0"/>
      </w:tblPr>
      <w:tblGrid>
        <w:gridCol w:w="4077"/>
        <w:gridCol w:w="1701"/>
        <w:gridCol w:w="3970"/>
      </w:tblGrid>
      <w:tr w:rsidR="00447C1A" w:rsidRPr="00175F5D" w14:paraId="63BCAC59" w14:textId="77777777" w:rsidTr="007D3B3A">
        <w:tc>
          <w:tcPr>
            <w:tcW w:w="4077" w:type="dxa"/>
          </w:tcPr>
          <w:p w14:paraId="1ED0E13B"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Kraj ____________, dne ___________</w:t>
            </w:r>
          </w:p>
          <w:p w14:paraId="4E5D4702"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Št.: _____________</w:t>
            </w:r>
          </w:p>
          <w:p w14:paraId="6B7A08DE" w14:textId="77777777" w:rsidR="00447C1A" w:rsidRPr="00175F5D" w:rsidRDefault="00447C1A" w:rsidP="007D3B3A">
            <w:pPr>
              <w:spacing w:line="276" w:lineRule="auto"/>
              <w:jc w:val="center"/>
              <w:rPr>
                <w:rFonts w:ascii="Century Gothic" w:hAnsi="Century Gothic" w:cs="Calibri"/>
                <w:sz w:val="22"/>
                <w:szCs w:val="22"/>
              </w:rPr>
            </w:pPr>
          </w:p>
        </w:tc>
        <w:tc>
          <w:tcPr>
            <w:tcW w:w="1701" w:type="dxa"/>
          </w:tcPr>
          <w:p w14:paraId="43B31121" w14:textId="77777777" w:rsidR="00447C1A" w:rsidRPr="00175F5D" w:rsidRDefault="00447C1A" w:rsidP="007D3B3A">
            <w:pPr>
              <w:spacing w:line="276" w:lineRule="auto"/>
              <w:rPr>
                <w:rFonts w:ascii="Century Gothic" w:hAnsi="Century Gothic" w:cs="Calibri"/>
                <w:sz w:val="22"/>
                <w:szCs w:val="22"/>
              </w:rPr>
            </w:pPr>
          </w:p>
        </w:tc>
        <w:tc>
          <w:tcPr>
            <w:tcW w:w="3970" w:type="dxa"/>
          </w:tcPr>
          <w:p w14:paraId="47A4E8CB"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Kraj ____________, dne ___________</w:t>
            </w:r>
          </w:p>
          <w:p w14:paraId="1C838A5E"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Št.: _____________</w:t>
            </w:r>
          </w:p>
          <w:p w14:paraId="7D5FEAB9" w14:textId="77777777" w:rsidR="00447C1A" w:rsidRPr="00175F5D" w:rsidRDefault="00447C1A" w:rsidP="007D3B3A">
            <w:pPr>
              <w:spacing w:line="276" w:lineRule="auto"/>
              <w:rPr>
                <w:rFonts w:ascii="Century Gothic" w:hAnsi="Century Gothic" w:cs="Calibri"/>
                <w:b/>
                <w:sz w:val="22"/>
                <w:szCs w:val="22"/>
              </w:rPr>
            </w:pPr>
          </w:p>
        </w:tc>
      </w:tr>
      <w:tr w:rsidR="00447C1A" w:rsidRPr="00175F5D" w14:paraId="5D309B05" w14:textId="77777777" w:rsidTr="007D3B3A">
        <w:tc>
          <w:tcPr>
            <w:tcW w:w="4077" w:type="dxa"/>
          </w:tcPr>
          <w:p w14:paraId="582CB6F6" w14:textId="77777777" w:rsidR="00447C1A" w:rsidRPr="00175F5D" w:rsidRDefault="00447C1A" w:rsidP="007D3B3A">
            <w:pPr>
              <w:spacing w:line="276" w:lineRule="auto"/>
              <w:jc w:val="center"/>
              <w:rPr>
                <w:rFonts w:ascii="Century Gothic" w:hAnsi="Century Gothic" w:cs="Calibri"/>
                <w:b/>
                <w:sz w:val="22"/>
                <w:szCs w:val="22"/>
              </w:rPr>
            </w:pPr>
          </w:p>
          <w:p w14:paraId="4673D309" w14:textId="77777777" w:rsidR="00447C1A" w:rsidRPr="00175F5D" w:rsidRDefault="00447C1A" w:rsidP="007D3B3A">
            <w:pPr>
              <w:spacing w:line="276" w:lineRule="auto"/>
              <w:jc w:val="center"/>
              <w:rPr>
                <w:rFonts w:ascii="Century Gothic" w:hAnsi="Century Gothic" w:cs="Calibri"/>
                <w:b/>
                <w:sz w:val="22"/>
                <w:szCs w:val="22"/>
              </w:rPr>
            </w:pPr>
          </w:p>
          <w:p w14:paraId="6473C7AD" w14:textId="6DF651B0" w:rsidR="00447C1A" w:rsidRPr="00175F5D" w:rsidRDefault="00447C1A" w:rsidP="007D3B3A">
            <w:pPr>
              <w:spacing w:line="276" w:lineRule="auto"/>
              <w:jc w:val="center"/>
              <w:rPr>
                <w:rFonts w:ascii="Century Gothic" w:hAnsi="Century Gothic" w:cs="Calibri"/>
                <w:b/>
                <w:sz w:val="22"/>
                <w:szCs w:val="22"/>
              </w:rPr>
            </w:pPr>
            <w:r>
              <w:rPr>
                <w:rFonts w:ascii="Century Gothic" w:hAnsi="Century Gothic" w:cs="Calibri"/>
                <w:b/>
                <w:sz w:val="22"/>
                <w:szCs w:val="22"/>
              </w:rPr>
              <w:t>D O B A V I T E L J</w:t>
            </w:r>
            <w:r w:rsidRPr="00175F5D">
              <w:rPr>
                <w:rFonts w:ascii="Century Gothic" w:hAnsi="Century Gothic" w:cs="Calibri"/>
                <w:b/>
                <w:sz w:val="22"/>
                <w:szCs w:val="22"/>
              </w:rPr>
              <w:t xml:space="preserve"> :</w:t>
            </w:r>
          </w:p>
          <w:p w14:paraId="48C015A8" w14:textId="77777777" w:rsidR="00447C1A" w:rsidRPr="00175F5D" w:rsidRDefault="00447C1A" w:rsidP="007D3B3A">
            <w:pPr>
              <w:spacing w:line="276" w:lineRule="auto"/>
              <w:jc w:val="center"/>
              <w:rPr>
                <w:rFonts w:ascii="Century Gothic" w:hAnsi="Century Gothic" w:cs="Calibri"/>
                <w:sz w:val="22"/>
                <w:szCs w:val="22"/>
              </w:rPr>
            </w:pPr>
          </w:p>
          <w:p w14:paraId="0C0BB7C2" w14:textId="77777777" w:rsidR="00447C1A" w:rsidRPr="00175F5D" w:rsidRDefault="00447C1A" w:rsidP="007D3B3A">
            <w:pPr>
              <w:spacing w:line="276" w:lineRule="auto"/>
              <w:jc w:val="center"/>
              <w:rPr>
                <w:rFonts w:ascii="Century Gothic" w:hAnsi="Century Gothic" w:cs="Calibri"/>
                <w:b/>
                <w:sz w:val="22"/>
                <w:szCs w:val="22"/>
              </w:rPr>
            </w:pPr>
            <w:r w:rsidRPr="00175F5D">
              <w:rPr>
                <w:rFonts w:ascii="Century Gothic" w:hAnsi="Century Gothic" w:cs="Calibri"/>
                <w:b/>
                <w:sz w:val="22"/>
                <w:szCs w:val="22"/>
              </w:rPr>
              <w:t>…</w:t>
            </w:r>
          </w:p>
          <w:p w14:paraId="38954C44" w14:textId="77777777" w:rsidR="00447C1A" w:rsidRPr="00175F5D" w:rsidRDefault="00447C1A" w:rsidP="007D3B3A">
            <w:pPr>
              <w:spacing w:line="276" w:lineRule="auto"/>
              <w:jc w:val="center"/>
              <w:rPr>
                <w:rFonts w:ascii="Century Gothic" w:hAnsi="Century Gothic" w:cs="Calibri"/>
                <w:sz w:val="22"/>
                <w:szCs w:val="22"/>
              </w:rPr>
            </w:pPr>
          </w:p>
          <w:p w14:paraId="529BAEC9" w14:textId="77777777" w:rsidR="00447C1A" w:rsidRPr="00175F5D" w:rsidRDefault="00447C1A" w:rsidP="007D3B3A">
            <w:pPr>
              <w:spacing w:line="276" w:lineRule="auto"/>
              <w:jc w:val="center"/>
              <w:rPr>
                <w:rFonts w:ascii="Century Gothic" w:hAnsi="Century Gothic" w:cs="Calibri"/>
                <w:sz w:val="22"/>
                <w:szCs w:val="22"/>
              </w:rPr>
            </w:pPr>
            <w:r w:rsidRPr="00175F5D">
              <w:rPr>
                <w:rFonts w:ascii="Century Gothic" w:hAnsi="Century Gothic" w:cs="Calibri"/>
                <w:sz w:val="22"/>
                <w:szCs w:val="22"/>
              </w:rPr>
              <w:t>Direktor</w:t>
            </w:r>
          </w:p>
          <w:p w14:paraId="398D25F1" w14:textId="77777777" w:rsidR="00447C1A" w:rsidRPr="00175F5D" w:rsidRDefault="00447C1A" w:rsidP="007D3B3A">
            <w:pPr>
              <w:spacing w:line="276" w:lineRule="auto"/>
              <w:jc w:val="center"/>
              <w:rPr>
                <w:rFonts w:ascii="Century Gothic" w:hAnsi="Century Gothic" w:cs="Calibri"/>
                <w:sz w:val="22"/>
                <w:szCs w:val="22"/>
              </w:rPr>
            </w:pPr>
            <w:r w:rsidRPr="00175F5D">
              <w:rPr>
                <w:rFonts w:ascii="Century Gothic" w:hAnsi="Century Gothic" w:cs="Calibri"/>
                <w:sz w:val="22"/>
                <w:szCs w:val="22"/>
              </w:rPr>
              <w:t>…</w:t>
            </w:r>
          </w:p>
        </w:tc>
        <w:tc>
          <w:tcPr>
            <w:tcW w:w="1701" w:type="dxa"/>
          </w:tcPr>
          <w:p w14:paraId="76F56EFB" w14:textId="77777777" w:rsidR="00447C1A" w:rsidRPr="00175F5D" w:rsidRDefault="00447C1A" w:rsidP="007D3B3A">
            <w:pPr>
              <w:spacing w:line="276" w:lineRule="auto"/>
              <w:rPr>
                <w:rFonts w:ascii="Century Gothic" w:hAnsi="Century Gothic" w:cs="Calibri"/>
                <w:sz w:val="22"/>
                <w:szCs w:val="22"/>
              </w:rPr>
            </w:pPr>
          </w:p>
        </w:tc>
        <w:tc>
          <w:tcPr>
            <w:tcW w:w="3970" w:type="dxa"/>
          </w:tcPr>
          <w:p w14:paraId="40AF8A9F" w14:textId="77777777" w:rsidR="00447C1A" w:rsidRPr="00175F5D" w:rsidRDefault="00447C1A" w:rsidP="007D3B3A">
            <w:pPr>
              <w:spacing w:line="276" w:lineRule="auto"/>
              <w:rPr>
                <w:rFonts w:ascii="Century Gothic" w:hAnsi="Century Gothic" w:cs="Calibri"/>
                <w:b/>
                <w:sz w:val="22"/>
                <w:szCs w:val="22"/>
              </w:rPr>
            </w:pPr>
          </w:p>
          <w:p w14:paraId="2965BDEB" w14:textId="77777777" w:rsidR="00447C1A" w:rsidRPr="00175F5D" w:rsidRDefault="00447C1A" w:rsidP="007D3B3A">
            <w:pPr>
              <w:spacing w:line="276" w:lineRule="auto"/>
              <w:rPr>
                <w:rFonts w:ascii="Century Gothic" w:hAnsi="Century Gothic" w:cs="Calibri"/>
                <w:b/>
                <w:sz w:val="22"/>
                <w:szCs w:val="22"/>
              </w:rPr>
            </w:pPr>
          </w:p>
          <w:p w14:paraId="3F33B723" w14:textId="77777777" w:rsidR="00447C1A" w:rsidRPr="00175F5D" w:rsidRDefault="00447C1A" w:rsidP="007D3B3A">
            <w:pPr>
              <w:spacing w:line="276" w:lineRule="auto"/>
              <w:jc w:val="center"/>
              <w:rPr>
                <w:rFonts w:ascii="Century Gothic" w:hAnsi="Century Gothic" w:cs="Calibri"/>
                <w:b/>
                <w:sz w:val="22"/>
                <w:szCs w:val="22"/>
              </w:rPr>
            </w:pPr>
            <w:r w:rsidRPr="00175F5D">
              <w:rPr>
                <w:rFonts w:ascii="Century Gothic" w:hAnsi="Century Gothic" w:cs="Calibri"/>
                <w:b/>
                <w:sz w:val="22"/>
                <w:szCs w:val="22"/>
              </w:rPr>
              <w:t>N A R O Č N I K :</w:t>
            </w:r>
          </w:p>
          <w:p w14:paraId="3E05A098" w14:textId="77777777" w:rsidR="00447C1A" w:rsidRPr="00175F5D" w:rsidRDefault="00447C1A" w:rsidP="007D3B3A">
            <w:pPr>
              <w:spacing w:line="276" w:lineRule="auto"/>
              <w:rPr>
                <w:rFonts w:ascii="Century Gothic" w:hAnsi="Century Gothic" w:cs="Calibri"/>
                <w:sz w:val="22"/>
                <w:szCs w:val="22"/>
              </w:rPr>
            </w:pPr>
          </w:p>
          <w:p w14:paraId="76F33657" w14:textId="2BD4FF98" w:rsidR="00447C1A" w:rsidRPr="00175F5D" w:rsidRDefault="00467D6C" w:rsidP="007D3B3A">
            <w:pPr>
              <w:spacing w:line="276" w:lineRule="auto"/>
              <w:jc w:val="center"/>
              <w:rPr>
                <w:rFonts w:ascii="Century Gothic" w:hAnsi="Century Gothic" w:cs="Calibri"/>
                <w:b/>
                <w:bCs/>
                <w:sz w:val="22"/>
                <w:szCs w:val="22"/>
              </w:rPr>
            </w:pPr>
            <w:r w:rsidRPr="00467D6C">
              <w:rPr>
                <w:rFonts w:ascii="Century Gothic" w:hAnsi="Century Gothic" w:cs="Calibri"/>
                <w:b/>
                <w:bCs/>
                <w:sz w:val="22"/>
                <w:szCs w:val="22"/>
              </w:rPr>
              <w:t>Bolnišnica za ginekologijo in porodništvo Kranj</w:t>
            </w:r>
          </w:p>
          <w:p w14:paraId="6B7890BA" w14:textId="353544FE" w:rsidR="00447C1A" w:rsidRPr="00175F5D" w:rsidRDefault="00E630F7" w:rsidP="007D3B3A">
            <w:pPr>
              <w:spacing w:line="276" w:lineRule="auto"/>
              <w:jc w:val="center"/>
              <w:rPr>
                <w:rFonts w:ascii="Century Gothic" w:hAnsi="Century Gothic" w:cs="Calibri"/>
                <w:sz w:val="22"/>
                <w:szCs w:val="22"/>
              </w:rPr>
            </w:pPr>
            <w:r>
              <w:rPr>
                <w:rFonts w:ascii="Century Gothic" w:hAnsi="Century Gothic" w:cs="Calibri"/>
                <w:sz w:val="22"/>
                <w:szCs w:val="22"/>
              </w:rPr>
              <w:t>d</w:t>
            </w:r>
            <w:r w:rsidR="00447C1A" w:rsidRPr="00175F5D">
              <w:rPr>
                <w:rFonts w:ascii="Century Gothic" w:hAnsi="Century Gothic" w:cs="Calibri"/>
                <w:sz w:val="22"/>
                <w:szCs w:val="22"/>
              </w:rPr>
              <w:t>irektor</w:t>
            </w:r>
            <w:r w:rsidR="005C1A9E">
              <w:rPr>
                <w:rFonts w:ascii="Century Gothic" w:hAnsi="Century Gothic" w:cs="Calibri"/>
                <w:sz w:val="22"/>
                <w:szCs w:val="22"/>
              </w:rPr>
              <w:t>ic</w:t>
            </w:r>
            <w:r w:rsidR="00467D6C">
              <w:rPr>
                <w:rFonts w:ascii="Century Gothic" w:hAnsi="Century Gothic" w:cs="Calibri"/>
                <w:sz w:val="22"/>
                <w:szCs w:val="22"/>
              </w:rPr>
              <w:t>a</w:t>
            </w:r>
          </w:p>
          <w:p w14:paraId="0B5529C8" w14:textId="7BDCEBE8" w:rsidR="00447C1A" w:rsidRPr="00175F5D" w:rsidRDefault="00467D6C" w:rsidP="007D3B3A">
            <w:pPr>
              <w:spacing w:line="276" w:lineRule="auto"/>
              <w:jc w:val="center"/>
              <w:rPr>
                <w:rFonts w:ascii="Century Gothic" w:hAnsi="Century Gothic" w:cs="Calibri"/>
                <w:b/>
                <w:sz w:val="22"/>
                <w:szCs w:val="22"/>
              </w:rPr>
            </w:pPr>
            <w:r>
              <w:rPr>
                <w:rFonts w:ascii="Century Gothic" w:hAnsi="Century Gothic" w:cs="Calibri"/>
                <w:b/>
                <w:bCs/>
                <w:sz w:val="22"/>
                <w:szCs w:val="22"/>
              </w:rPr>
              <w:t xml:space="preserve">Larisa Hajdinjak, </w:t>
            </w:r>
            <w:proofErr w:type="spellStart"/>
            <w:r>
              <w:rPr>
                <w:rFonts w:ascii="Century Gothic" w:hAnsi="Century Gothic" w:cs="Calibri"/>
                <w:b/>
                <w:bCs/>
                <w:sz w:val="22"/>
                <w:szCs w:val="22"/>
              </w:rPr>
              <w:t>mag.jav.upr</w:t>
            </w:r>
            <w:proofErr w:type="spellEnd"/>
            <w:r>
              <w:rPr>
                <w:rFonts w:ascii="Century Gothic" w:hAnsi="Century Gothic" w:cs="Calibri"/>
                <w:b/>
                <w:bCs/>
                <w:sz w:val="22"/>
                <w:szCs w:val="22"/>
              </w:rPr>
              <w:t>.</w:t>
            </w:r>
          </w:p>
        </w:tc>
      </w:tr>
    </w:tbl>
    <w:p w14:paraId="67D21949" w14:textId="77777777" w:rsidR="00481095" w:rsidRPr="00447C1A" w:rsidRDefault="00481095" w:rsidP="00447C1A">
      <w:pPr>
        <w:spacing w:line="276" w:lineRule="auto"/>
        <w:contextualSpacing/>
        <w:rPr>
          <w:rFonts w:ascii="Century Gothic" w:hAnsi="Century Gothic" w:cs="Arial"/>
          <w:b/>
          <w:bCs/>
          <w:sz w:val="22"/>
          <w:szCs w:val="22"/>
        </w:rPr>
      </w:pPr>
    </w:p>
    <w:sectPr w:rsidR="00481095" w:rsidRPr="00447C1A" w:rsidSect="003B67A0">
      <w:headerReference w:type="default" r:id="rId8"/>
      <w:footerReference w:type="even" r:id="rId9"/>
      <w:footerReference w:type="default" r:id="rId10"/>
      <w:headerReference w:type="first" r:id="rId11"/>
      <w:footerReference w:type="first" r:id="rId12"/>
      <w:pgSz w:w="11906" w:h="16838"/>
      <w:pgMar w:top="1418" w:right="1276" w:bottom="964" w:left="1559" w:header="709" w:footer="1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BB7D6" w14:textId="77777777" w:rsidR="00E91F06" w:rsidRDefault="00E91F06" w:rsidP="000E497E">
      <w:r>
        <w:separator/>
      </w:r>
    </w:p>
  </w:endnote>
  <w:endnote w:type="continuationSeparator" w:id="0">
    <w:p w14:paraId="1323D262" w14:textId="77777777" w:rsidR="00E91F06" w:rsidRDefault="00E91F06" w:rsidP="000E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Sitka Small">
    <w:panose1 w:val="00000000000000000000"/>
    <w:charset w:val="EE"/>
    <w:family w:val="auto"/>
    <w:pitch w:val="variable"/>
    <w:sig w:usb0="A00002EF" w:usb1="4000204B" w:usb2="00000000" w:usb3="00000000" w:csb0="0000019F" w:csb1="00000000"/>
  </w:font>
  <w:font w:name="DTLProkyonSTLight">
    <w:altName w:val="Arial"/>
    <w:panose1 w:val="00000000000000000000"/>
    <w:charset w:val="00"/>
    <w:family w:val="modern"/>
    <w:notTrueType/>
    <w:pitch w:val="variable"/>
    <w:sig w:usb0="00000087"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FB619" w14:textId="77777777" w:rsidR="005363B4" w:rsidRDefault="005363B4">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8C9E1C8" w14:textId="77777777" w:rsidR="005363B4" w:rsidRDefault="005363B4">
    <w:pPr>
      <w:pStyle w:val="Nog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180" w14:textId="77777777" w:rsidR="005363B4" w:rsidRDefault="005363B4">
    <w:pPr>
      <w:pStyle w:val="Noga"/>
      <w:ind w:firstLine="360"/>
      <w:rPr>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1307591"/>
      <w:docPartObj>
        <w:docPartGallery w:val="Page Numbers (Bottom of Page)"/>
        <w:docPartUnique/>
      </w:docPartObj>
    </w:sdtPr>
    <w:sdtContent>
      <w:p w14:paraId="607E9E2B" w14:textId="7D19CB14" w:rsidR="000927AA" w:rsidRDefault="000927AA">
        <w:pPr>
          <w:pStyle w:val="Noga"/>
          <w:jc w:val="center"/>
        </w:pPr>
        <w:r>
          <w:fldChar w:fldCharType="begin"/>
        </w:r>
        <w:r>
          <w:instrText>PAGE   \* MERGEFORMAT</w:instrText>
        </w:r>
        <w:r>
          <w:fldChar w:fldCharType="separate"/>
        </w:r>
        <w:r>
          <w:t>2</w:t>
        </w:r>
        <w:r>
          <w:fldChar w:fldCharType="end"/>
        </w:r>
      </w:p>
    </w:sdtContent>
  </w:sdt>
  <w:p w14:paraId="134F1FB6" w14:textId="77777777" w:rsidR="00501AC2" w:rsidRDefault="00501A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B77C7" w14:textId="77777777" w:rsidR="00E91F06" w:rsidRDefault="00E91F06" w:rsidP="000E497E">
      <w:r>
        <w:separator/>
      </w:r>
    </w:p>
  </w:footnote>
  <w:footnote w:type="continuationSeparator" w:id="0">
    <w:p w14:paraId="4E97D0F1" w14:textId="77777777" w:rsidR="00E91F06" w:rsidRDefault="00E91F06" w:rsidP="000E4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7810" w14:textId="43531243" w:rsidR="005363B4" w:rsidRDefault="00447C1A" w:rsidP="001C1C92">
    <w:pPr>
      <w:pStyle w:val="Glava"/>
    </w:pPr>
    <w:r>
      <w:rPr>
        <w:noProof/>
      </w:rPr>
      <mc:AlternateContent>
        <mc:Choice Requires="wps">
          <w:drawing>
            <wp:anchor distT="0" distB="0" distL="114300" distR="114300" simplePos="0" relativeHeight="252279296" behindDoc="0" locked="0" layoutInCell="1" allowOverlap="1" wp14:anchorId="3A635F6D" wp14:editId="7601EFA2">
              <wp:simplePos x="0" y="0"/>
              <wp:positionH relativeFrom="column">
                <wp:posOffset>2661920</wp:posOffset>
              </wp:positionH>
              <wp:positionV relativeFrom="paragraph">
                <wp:posOffset>-381635</wp:posOffset>
              </wp:positionV>
              <wp:extent cx="3465830" cy="922020"/>
              <wp:effectExtent l="4445" t="0" r="0" b="2540"/>
              <wp:wrapNone/>
              <wp:docPr id="1518267765"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5830" cy="922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4C0AE" w14:textId="77777777" w:rsidR="005363B4" w:rsidRPr="004637EE" w:rsidRDefault="005363B4" w:rsidP="00E100B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635F6D" id="_x0000_t202" coordsize="21600,21600" o:spt="202" path="m,l,21600r21600,l21600,xe">
              <v:stroke joinstyle="miter"/>
              <v:path gradientshapeok="t" o:connecttype="rect"/>
            </v:shapetype>
            <v:shape id="Text Box 101" o:spid="_x0000_s1026" type="#_x0000_t202" style="position:absolute;left:0;text-align:left;margin-left:209.6pt;margin-top:-30.05pt;width:272.9pt;height:72.6pt;z-index:2522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Wo9AEAAMoDAAAOAAAAZHJzL2Uyb0RvYy54bWysU8tu2zAQvBfoPxC815IdJ00Ey0HqwEWB&#10;9AGk/QCKoiSiFJdd0pbcr++SchwjuQXVgeByydmd2dHqduwN2yv0GmzJ57OcM2Ul1Nq2Jf/1c/vh&#10;mjMfhK2FAatKflCe367fv1sNrlAL6MDUChmBWF8MruRdCK7IMi871Qs/A6csJRvAXgQKsc1qFAOh&#10;9yZb5PlVNgDWDkEq7+n0fkrydcJvGiXD96bxKjBTcuotpBXTWsU1W69E0aJwnZbHNsQbuuiFtlT0&#10;BHUvgmA71K+gei0RPDRhJqHPoGm0VIkDsZnnL9g8dsKpxIXE8e4kk/9/sPLb/tH9QBbGTzDSABMJ&#10;7x5A/vbMwqYTtlV3iDB0StRUeB4lywbni+PTKLUvfASphq9Q05DFLkACGhvsoyrEkxE6DeBwEl2N&#10;gUk6vFheXV5fUEpS7maxyBdpKpkonl479OGzgp7FTcmRhprQxf7Bh9iNKJ6uxGIejK632pgUYFtt&#10;DLK9IANs05cIvLhmbLxsIT6bEONJohmZTRzDWI2UjHQrqA9EGGEyFP0AtOkA/3I2kJlK7v/sBCrO&#10;zBdLot3Ml8vovhQsLz8SRYbnmeo8I6wkqJIHzqbtJkyO3TnUbUeVpjFZuCOhG500eO7q2DcZJklz&#10;NHd05Hmcbj3/gut/AAAA//8DAFBLAwQUAAYACAAAACEATGKKuN8AAAAKAQAADwAAAGRycy9kb3du&#10;cmV2LnhtbEyPQW6DMBBF95V6B2sidVMlhiiQQDFRW6lVt0lzgAFPAAXbCDuB3L7TVbsczdP/7xf7&#10;2fTiRqPvnFUQryIQZGunO9soOH1/LHcgfECrsXeWFNzJw758fCgw126yB7odQyM4xPocFbQhDLmU&#10;vm7JoF+5gSz/zm40GPgcG6lHnDjc9HIdRak02FluaHGg95bqy/FqFJy/puckm6rPcNoeNukbdtvK&#10;3ZV6WsyvLyACzeEPhl99VoeSnSp3tdqLXsEmztaMKlimUQyCiSxNeF2lYJfEIMtC/p9Q/gAAAP//&#10;AwBQSwECLQAUAAYACAAAACEAtoM4kv4AAADhAQAAEwAAAAAAAAAAAAAAAAAAAAAAW0NvbnRlbnRf&#10;VHlwZXNdLnhtbFBLAQItABQABgAIAAAAIQA4/SH/1gAAAJQBAAALAAAAAAAAAAAAAAAAAC8BAABf&#10;cmVscy8ucmVsc1BLAQItABQABgAIAAAAIQCKX9Wo9AEAAMoDAAAOAAAAAAAAAAAAAAAAAC4CAABk&#10;cnMvZTJvRG9jLnhtbFBLAQItABQABgAIAAAAIQBMYoq43wAAAAoBAAAPAAAAAAAAAAAAAAAAAE4E&#10;AABkcnMvZG93bnJldi54bWxQSwUGAAAAAAQABADzAAAAWgUAAAAA&#10;" stroked="f">
              <v:textbox>
                <w:txbxContent>
                  <w:p w14:paraId="5D64C0AE" w14:textId="77777777" w:rsidR="005363B4" w:rsidRPr="004637EE" w:rsidRDefault="005363B4" w:rsidP="00E100B1"/>
                </w:txbxContent>
              </v:textbox>
            </v:shape>
          </w:pict>
        </mc:Fallback>
      </mc:AlternateContent>
    </w:r>
  </w:p>
  <w:p w14:paraId="3C55F3D3" w14:textId="77777777" w:rsidR="005363B4" w:rsidRDefault="005363B4">
    <w:pPr>
      <w:pStyle w:val="Glava"/>
    </w:pPr>
  </w:p>
  <w:p w14:paraId="4877C2B7" w14:textId="77777777" w:rsidR="005363B4" w:rsidRDefault="005363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920A3" w14:textId="7A871075" w:rsidR="005363B4" w:rsidRPr="00DB453E" w:rsidRDefault="00DB453E" w:rsidP="00DB453E">
    <w:pPr>
      <w:pStyle w:val="Glava"/>
      <w:jc w:val="right"/>
      <w:rPr>
        <w:rFonts w:ascii="Century Gothic" w:hAnsi="Century Gothic"/>
        <w:color w:val="76923C" w:themeColor="accent3" w:themeShade="BF"/>
      </w:rPr>
    </w:pPr>
    <w:r w:rsidRPr="00DB453E">
      <w:rPr>
        <w:rFonts w:ascii="Century Gothic" w:hAnsi="Century Gothic"/>
        <w:color w:val="76923C" w:themeColor="accent3" w:themeShade="BF"/>
      </w:rPr>
      <w:t>OBR - VZOREC POGODBE</w:t>
    </w:r>
  </w:p>
  <w:p w14:paraId="7DF5F357" w14:textId="77777777" w:rsidR="005363B4" w:rsidRDefault="005363B4" w:rsidP="00D22601">
    <w:pPr>
      <w:pStyle w:val="Glava"/>
    </w:pPr>
  </w:p>
  <w:p w14:paraId="5F85408C" w14:textId="77777777" w:rsidR="005363B4" w:rsidRDefault="005363B4" w:rsidP="00D22601">
    <w:pPr>
      <w:pStyle w:val="Glava"/>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DB622BA"/>
    <w:lvl w:ilvl="0">
      <w:numFmt w:val="bullet"/>
      <w:lvlText w:val="*"/>
      <w:lvlJc w:val="left"/>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2162B"/>
    <w:multiLevelType w:val="hybridMultilevel"/>
    <w:tmpl w:val="53C2B6FA"/>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07B1"/>
    <w:multiLevelType w:val="hybridMultilevel"/>
    <w:tmpl w:val="02C0C40E"/>
    <w:lvl w:ilvl="0" w:tplc="D72C4824">
      <w:start w:val="1"/>
      <w:numFmt w:val="decimal"/>
      <w:lvlText w:val="%1."/>
      <w:lvlJc w:val="left"/>
      <w:pPr>
        <w:ind w:left="360" w:hanging="360"/>
      </w:pPr>
      <w:rPr>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C467CF8"/>
    <w:multiLevelType w:val="hybridMultilevel"/>
    <w:tmpl w:val="03F4FC8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9F4E21"/>
    <w:multiLevelType w:val="hybridMultilevel"/>
    <w:tmpl w:val="E6D8AA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6F6C4C"/>
    <w:multiLevelType w:val="hybridMultilevel"/>
    <w:tmpl w:val="B660F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D07CB3"/>
    <w:multiLevelType w:val="hybridMultilevel"/>
    <w:tmpl w:val="603C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EBD6A51"/>
    <w:multiLevelType w:val="multilevel"/>
    <w:tmpl w:val="F9A8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A72B48"/>
    <w:multiLevelType w:val="multilevel"/>
    <w:tmpl w:val="39A8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11698B"/>
    <w:multiLevelType w:val="hybridMultilevel"/>
    <w:tmpl w:val="6CBA7B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47297C"/>
    <w:multiLevelType w:val="multilevel"/>
    <w:tmpl w:val="6C32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D05AE3"/>
    <w:multiLevelType w:val="hybridMultilevel"/>
    <w:tmpl w:val="70445818"/>
    <w:lvl w:ilvl="0" w:tplc="711A8526">
      <w:start w:val="1"/>
      <w:numFmt w:val="bullet"/>
      <w:lvlText w:val="-"/>
      <w:lvlJc w:val="left"/>
      <w:pPr>
        <w:ind w:left="2136" w:hanging="360"/>
      </w:pPr>
      <w:rPr>
        <w:rFonts w:ascii="Sitka Small" w:hAnsi="Sitka Smal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15:restartNumberingAfterBreak="0">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FFD55EE"/>
    <w:multiLevelType w:val="hybridMultilevel"/>
    <w:tmpl w:val="B6045FBC"/>
    <w:lvl w:ilvl="0" w:tplc="C5060ED8">
      <w:start w:val="5"/>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31456704">
    <w:abstractNumId w:val="2"/>
  </w:num>
  <w:num w:numId="2" w16cid:durableId="291057888">
    <w:abstractNumId w:val="9"/>
  </w:num>
  <w:num w:numId="3" w16cid:durableId="1572698180">
    <w:abstractNumId w:val="27"/>
  </w:num>
  <w:num w:numId="4" w16cid:durableId="1721124925">
    <w:abstractNumId w:val="16"/>
  </w:num>
  <w:num w:numId="5" w16cid:durableId="1462534064">
    <w:abstractNumId w:val="20"/>
  </w:num>
  <w:num w:numId="6" w16cid:durableId="1782409385">
    <w:abstractNumId w:val="30"/>
  </w:num>
  <w:num w:numId="7" w16cid:durableId="1351179930">
    <w:abstractNumId w:val="32"/>
  </w:num>
  <w:num w:numId="8" w16cid:durableId="1497573344">
    <w:abstractNumId w:val="7"/>
  </w:num>
  <w:num w:numId="9" w16cid:durableId="1934312540">
    <w:abstractNumId w:val="28"/>
  </w:num>
  <w:num w:numId="10" w16cid:durableId="1909995482">
    <w:abstractNumId w:val="19"/>
  </w:num>
  <w:num w:numId="11" w16cid:durableId="1003050320">
    <w:abstractNumId w:val="29"/>
  </w:num>
  <w:num w:numId="12" w16cid:durableId="669482371">
    <w:abstractNumId w:val="10"/>
  </w:num>
  <w:num w:numId="13" w16cid:durableId="1686513206">
    <w:abstractNumId w:val="0"/>
    <w:lvlOverride w:ilvl="0">
      <w:lvl w:ilvl="0">
        <w:start w:val="65535"/>
        <w:numFmt w:val="bullet"/>
        <w:lvlText w:val="-"/>
        <w:legacy w:legacy="1" w:legacySpace="0" w:legacyIndent="355"/>
        <w:lvlJc w:val="left"/>
        <w:rPr>
          <w:rFonts w:ascii="Arial" w:hAnsi="Arial" w:cs="Arial" w:hint="default"/>
        </w:rPr>
      </w:lvl>
    </w:lvlOverride>
  </w:num>
  <w:num w:numId="14" w16cid:durableId="413012778">
    <w:abstractNumId w:val="5"/>
  </w:num>
  <w:num w:numId="15" w16cid:durableId="1701709157">
    <w:abstractNumId w:val="11"/>
  </w:num>
  <w:num w:numId="16" w16cid:durableId="1171027461">
    <w:abstractNumId w:val="1"/>
  </w:num>
  <w:num w:numId="17" w16cid:durableId="709035286">
    <w:abstractNumId w:val="3"/>
  </w:num>
  <w:num w:numId="18" w16cid:durableId="1440301091">
    <w:abstractNumId w:val="13"/>
  </w:num>
  <w:num w:numId="19" w16cid:durableId="193079837">
    <w:abstractNumId w:val="31"/>
  </w:num>
  <w:num w:numId="20" w16cid:durableId="1241721680">
    <w:abstractNumId w:val="25"/>
  </w:num>
  <w:num w:numId="21" w16cid:durableId="496770827">
    <w:abstractNumId w:val="6"/>
  </w:num>
  <w:num w:numId="22" w16cid:durableId="1637371148">
    <w:abstractNumId w:val="23"/>
  </w:num>
  <w:num w:numId="23" w16cid:durableId="598606987">
    <w:abstractNumId w:val="12"/>
  </w:num>
  <w:num w:numId="24" w16cid:durableId="1812672349">
    <w:abstractNumId w:val="8"/>
  </w:num>
  <w:num w:numId="25" w16cid:durableId="132336697">
    <w:abstractNumId w:val="26"/>
  </w:num>
  <w:num w:numId="26" w16cid:durableId="1577280459">
    <w:abstractNumId w:val="24"/>
  </w:num>
  <w:num w:numId="27" w16cid:durableId="1895658565">
    <w:abstractNumId w:val="22"/>
  </w:num>
  <w:num w:numId="28" w16cid:durableId="1302226141">
    <w:abstractNumId w:val="18"/>
  </w:num>
  <w:num w:numId="29" w16cid:durableId="1033652203">
    <w:abstractNumId w:val="17"/>
  </w:num>
  <w:num w:numId="30" w16cid:durableId="39403527">
    <w:abstractNumId w:val="14"/>
  </w:num>
  <w:num w:numId="31" w16cid:durableId="1122113029">
    <w:abstractNumId w:val="4"/>
  </w:num>
  <w:num w:numId="32" w16cid:durableId="1925408802">
    <w:abstractNumId w:val="21"/>
  </w:num>
  <w:num w:numId="33" w16cid:durableId="1395661751">
    <w:abstractNumId w:val="33"/>
  </w:num>
  <w:num w:numId="34" w16cid:durableId="809499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720"/>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9F2"/>
    <w:rsid w:val="00004094"/>
    <w:rsid w:val="000061EE"/>
    <w:rsid w:val="0001135A"/>
    <w:rsid w:val="0001287D"/>
    <w:rsid w:val="00015AA0"/>
    <w:rsid w:val="000302E4"/>
    <w:rsid w:val="000320D6"/>
    <w:rsid w:val="00035E93"/>
    <w:rsid w:val="00037E5F"/>
    <w:rsid w:val="00042EA0"/>
    <w:rsid w:val="000459F0"/>
    <w:rsid w:val="00047F02"/>
    <w:rsid w:val="00050B5D"/>
    <w:rsid w:val="0005517A"/>
    <w:rsid w:val="00061717"/>
    <w:rsid w:val="000636FD"/>
    <w:rsid w:val="00066D51"/>
    <w:rsid w:val="0007160F"/>
    <w:rsid w:val="00080EE3"/>
    <w:rsid w:val="000839EF"/>
    <w:rsid w:val="00083B92"/>
    <w:rsid w:val="00083EC8"/>
    <w:rsid w:val="000927AA"/>
    <w:rsid w:val="00093729"/>
    <w:rsid w:val="0009551D"/>
    <w:rsid w:val="000966B3"/>
    <w:rsid w:val="00097E8C"/>
    <w:rsid w:val="000A001F"/>
    <w:rsid w:val="000A315E"/>
    <w:rsid w:val="000A41E4"/>
    <w:rsid w:val="000A6199"/>
    <w:rsid w:val="000A6742"/>
    <w:rsid w:val="000B49F2"/>
    <w:rsid w:val="000C55BF"/>
    <w:rsid w:val="000C6FA9"/>
    <w:rsid w:val="000D1662"/>
    <w:rsid w:val="000D1D8A"/>
    <w:rsid w:val="000D32E7"/>
    <w:rsid w:val="000E497E"/>
    <w:rsid w:val="000F352F"/>
    <w:rsid w:val="001032AC"/>
    <w:rsid w:val="00115486"/>
    <w:rsid w:val="00115D7E"/>
    <w:rsid w:val="00116C28"/>
    <w:rsid w:val="001222CC"/>
    <w:rsid w:val="00134461"/>
    <w:rsid w:val="00144C45"/>
    <w:rsid w:val="00144C5E"/>
    <w:rsid w:val="00153146"/>
    <w:rsid w:val="00160575"/>
    <w:rsid w:val="00164CFA"/>
    <w:rsid w:val="00165A36"/>
    <w:rsid w:val="00170DBA"/>
    <w:rsid w:val="001835D4"/>
    <w:rsid w:val="001839F5"/>
    <w:rsid w:val="00183B13"/>
    <w:rsid w:val="00184238"/>
    <w:rsid w:val="001907F9"/>
    <w:rsid w:val="00191F02"/>
    <w:rsid w:val="001A2514"/>
    <w:rsid w:val="001A5B6A"/>
    <w:rsid w:val="001A6584"/>
    <w:rsid w:val="001B7284"/>
    <w:rsid w:val="001C1C92"/>
    <w:rsid w:val="001D2D3A"/>
    <w:rsid w:val="001D38EF"/>
    <w:rsid w:val="001E673C"/>
    <w:rsid w:val="001E7772"/>
    <w:rsid w:val="001F4091"/>
    <w:rsid w:val="001F60FA"/>
    <w:rsid w:val="0020515A"/>
    <w:rsid w:val="0020564C"/>
    <w:rsid w:val="00205D2C"/>
    <w:rsid w:val="00212B8E"/>
    <w:rsid w:val="00217BF2"/>
    <w:rsid w:val="00222495"/>
    <w:rsid w:val="0022337A"/>
    <w:rsid w:val="00224708"/>
    <w:rsid w:val="00224B86"/>
    <w:rsid w:val="002319BB"/>
    <w:rsid w:val="002331A7"/>
    <w:rsid w:val="002448EF"/>
    <w:rsid w:val="00246CA0"/>
    <w:rsid w:val="00247EAE"/>
    <w:rsid w:val="00254215"/>
    <w:rsid w:val="00255D5A"/>
    <w:rsid w:val="002566EF"/>
    <w:rsid w:val="00256D4A"/>
    <w:rsid w:val="0026383E"/>
    <w:rsid w:val="00265C28"/>
    <w:rsid w:val="00271581"/>
    <w:rsid w:val="00276646"/>
    <w:rsid w:val="00297B35"/>
    <w:rsid w:val="002A0867"/>
    <w:rsid w:val="002A3B84"/>
    <w:rsid w:val="002A7625"/>
    <w:rsid w:val="002B5403"/>
    <w:rsid w:val="002C4FAA"/>
    <w:rsid w:val="002C625B"/>
    <w:rsid w:val="002D4350"/>
    <w:rsid w:val="002D592E"/>
    <w:rsid w:val="002E1C21"/>
    <w:rsid w:val="002E61A2"/>
    <w:rsid w:val="002E69AC"/>
    <w:rsid w:val="002F08D1"/>
    <w:rsid w:val="002F0BC5"/>
    <w:rsid w:val="002F29F8"/>
    <w:rsid w:val="002F77B8"/>
    <w:rsid w:val="00305DFE"/>
    <w:rsid w:val="00306C00"/>
    <w:rsid w:val="00310955"/>
    <w:rsid w:val="00317C9E"/>
    <w:rsid w:val="00325EAF"/>
    <w:rsid w:val="003273E8"/>
    <w:rsid w:val="003355D1"/>
    <w:rsid w:val="00335B0A"/>
    <w:rsid w:val="00341DB2"/>
    <w:rsid w:val="003451ED"/>
    <w:rsid w:val="00350B1E"/>
    <w:rsid w:val="00370FE7"/>
    <w:rsid w:val="003735A5"/>
    <w:rsid w:val="00381A97"/>
    <w:rsid w:val="00390AC7"/>
    <w:rsid w:val="00391135"/>
    <w:rsid w:val="003B065B"/>
    <w:rsid w:val="003B341A"/>
    <w:rsid w:val="003B67A0"/>
    <w:rsid w:val="003C782F"/>
    <w:rsid w:val="003D50B4"/>
    <w:rsid w:val="003D5A74"/>
    <w:rsid w:val="003D693C"/>
    <w:rsid w:val="003F16CB"/>
    <w:rsid w:val="00402451"/>
    <w:rsid w:val="00404A71"/>
    <w:rsid w:val="00406F1E"/>
    <w:rsid w:val="004136D5"/>
    <w:rsid w:val="004269A5"/>
    <w:rsid w:val="004277E4"/>
    <w:rsid w:val="00430526"/>
    <w:rsid w:val="00430721"/>
    <w:rsid w:val="00432E62"/>
    <w:rsid w:val="00435465"/>
    <w:rsid w:val="004354DD"/>
    <w:rsid w:val="00445767"/>
    <w:rsid w:val="004460D3"/>
    <w:rsid w:val="00447C1A"/>
    <w:rsid w:val="004519EF"/>
    <w:rsid w:val="004637EE"/>
    <w:rsid w:val="004677BF"/>
    <w:rsid w:val="00467D6C"/>
    <w:rsid w:val="00477B61"/>
    <w:rsid w:val="00481095"/>
    <w:rsid w:val="00482A4D"/>
    <w:rsid w:val="00492270"/>
    <w:rsid w:val="0049590F"/>
    <w:rsid w:val="004A4005"/>
    <w:rsid w:val="004A4B63"/>
    <w:rsid w:val="004A764E"/>
    <w:rsid w:val="004B3C06"/>
    <w:rsid w:val="004B3E07"/>
    <w:rsid w:val="004B7D53"/>
    <w:rsid w:val="004C7F5B"/>
    <w:rsid w:val="004E19F9"/>
    <w:rsid w:val="004E6AFB"/>
    <w:rsid w:val="004F23B4"/>
    <w:rsid w:val="00501AC2"/>
    <w:rsid w:val="00511C88"/>
    <w:rsid w:val="00515CB4"/>
    <w:rsid w:val="005172A4"/>
    <w:rsid w:val="005229CC"/>
    <w:rsid w:val="00523CFD"/>
    <w:rsid w:val="005363B4"/>
    <w:rsid w:val="00543900"/>
    <w:rsid w:val="0054772C"/>
    <w:rsid w:val="0055142F"/>
    <w:rsid w:val="00555B4D"/>
    <w:rsid w:val="0055736D"/>
    <w:rsid w:val="00564628"/>
    <w:rsid w:val="005732EE"/>
    <w:rsid w:val="00580DA8"/>
    <w:rsid w:val="005923E8"/>
    <w:rsid w:val="005930F1"/>
    <w:rsid w:val="005961D8"/>
    <w:rsid w:val="005A6243"/>
    <w:rsid w:val="005B36B7"/>
    <w:rsid w:val="005B422A"/>
    <w:rsid w:val="005C0B0F"/>
    <w:rsid w:val="005C1984"/>
    <w:rsid w:val="005C1A9E"/>
    <w:rsid w:val="005C474D"/>
    <w:rsid w:val="005C6512"/>
    <w:rsid w:val="005D20AC"/>
    <w:rsid w:val="005F3DFA"/>
    <w:rsid w:val="005F43DC"/>
    <w:rsid w:val="005F4F06"/>
    <w:rsid w:val="00604998"/>
    <w:rsid w:val="00607CDC"/>
    <w:rsid w:val="0062006D"/>
    <w:rsid w:val="00620D67"/>
    <w:rsid w:val="00627D18"/>
    <w:rsid w:val="006374EC"/>
    <w:rsid w:val="00637888"/>
    <w:rsid w:val="006424C8"/>
    <w:rsid w:val="006703A2"/>
    <w:rsid w:val="00673EFE"/>
    <w:rsid w:val="006805B4"/>
    <w:rsid w:val="0068294B"/>
    <w:rsid w:val="00684AA5"/>
    <w:rsid w:val="00686483"/>
    <w:rsid w:val="00695110"/>
    <w:rsid w:val="006A0600"/>
    <w:rsid w:val="006B42B8"/>
    <w:rsid w:val="006B779C"/>
    <w:rsid w:val="006C2B49"/>
    <w:rsid w:val="006C6D19"/>
    <w:rsid w:val="006C7311"/>
    <w:rsid w:val="006D72CC"/>
    <w:rsid w:val="006E3FF7"/>
    <w:rsid w:val="006E741A"/>
    <w:rsid w:val="00707C6D"/>
    <w:rsid w:val="00710B9D"/>
    <w:rsid w:val="00717652"/>
    <w:rsid w:val="0072007D"/>
    <w:rsid w:val="00725287"/>
    <w:rsid w:val="00740D80"/>
    <w:rsid w:val="00757612"/>
    <w:rsid w:val="00765B1A"/>
    <w:rsid w:val="00765F8A"/>
    <w:rsid w:val="0076716C"/>
    <w:rsid w:val="00771775"/>
    <w:rsid w:val="007825D3"/>
    <w:rsid w:val="007903D6"/>
    <w:rsid w:val="0079269D"/>
    <w:rsid w:val="00794C22"/>
    <w:rsid w:val="007A05EC"/>
    <w:rsid w:val="007A080A"/>
    <w:rsid w:val="007A0F81"/>
    <w:rsid w:val="007B1DCE"/>
    <w:rsid w:val="007B1E84"/>
    <w:rsid w:val="007B303C"/>
    <w:rsid w:val="007B6A7C"/>
    <w:rsid w:val="007C3211"/>
    <w:rsid w:val="007D132E"/>
    <w:rsid w:val="007D7FB2"/>
    <w:rsid w:val="007E3B76"/>
    <w:rsid w:val="007E67D9"/>
    <w:rsid w:val="007F4B9D"/>
    <w:rsid w:val="007F7631"/>
    <w:rsid w:val="008029A2"/>
    <w:rsid w:val="008143D8"/>
    <w:rsid w:val="00816514"/>
    <w:rsid w:val="00820535"/>
    <w:rsid w:val="0082224D"/>
    <w:rsid w:val="00822441"/>
    <w:rsid w:val="00822CA1"/>
    <w:rsid w:val="008255E7"/>
    <w:rsid w:val="0083322C"/>
    <w:rsid w:val="00834450"/>
    <w:rsid w:val="00837E02"/>
    <w:rsid w:val="008408D0"/>
    <w:rsid w:val="008551F3"/>
    <w:rsid w:val="00856A7E"/>
    <w:rsid w:val="0086386F"/>
    <w:rsid w:val="00866D13"/>
    <w:rsid w:val="00867F75"/>
    <w:rsid w:val="008737BF"/>
    <w:rsid w:val="008742AC"/>
    <w:rsid w:val="00880478"/>
    <w:rsid w:val="008812B9"/>
    <w:rsid w:val="00885A27"/>
    <w:rsid w:val="00885B26"/>
    <w:rsid w:val="008947EF"/>
    <w:rsid w:val="00895BF6"/>
    <w:rsid w:val="00897935"/>
    <w:rsid w:val="008A7BDA"/>
    <w:rsid w:val="008B5D09"/>
    <w:rsid w:val="008C1F4A"/>
    <w:rsid w:val="008D0218"/>
    <w:rsid w:val="008D64E0"/>
    <w:rsid w:val="008E6B62"/>
    <w:rsid w:val="00912347"/>
    <w:rsid w:val="00914700"/>
    <w:rsid w:val="00922691"/>
    <w:rsid w:val="00923D33"/>
    <w:rsid w:val="00926442"/>
    <w:rsid w:val="00937E90"/>
    <w:rsid w:val="00942AED"/>
    <w:rsid w:val="00945BE4"/>
    <w:rsid w:val="00946192"/>
    <w:rsid w:val="00954A49"/>
    <w:rsid w:val="009561D8"/>
    <w:rsid w:val="00956FEF"/>
    <w:rsid w:val="00962FFC"/>
    <w:rsid w:val="009645D6"/>
    <w:rsid w:val="00967981"/>
    <w:rsid w:val="00971E5D"/>
    <w:rsid w:val="00994B7B"/>
    <w:rsid w:val="009A2B51"/>
    <w:rsid w:val="009A5B9D"/>
    <w:rsid w:val="009A6080"/>
    <w:rsid w:val="009B387F"/>
    <w:rsid w:val="009B67D2"/>
    <w:rsid w:val="009C5C2D"/>
    <w:rsid w:val="009C6C35"/>
    <w:rsid w:val="009D26B4"/>
    <w:rsid w:val="009D3C65"/>
    <w:rsid w:val="009D4D47"/>
    <w:rsid w:val="009E36D9"/>
    <w:rsid w:val="00A00FF7"/>
    <w:rsid w:val="00A0125A"/>
    <w:rsid w:val="00A0393D"/>
    <w:rsid w:val="00A06527"/>
    <w:rsid w:val="00A13246"/>
    <w:rsid w:val="00A1502A"/>
    <w:rsid w:val="00A17756"/>
    <w:rsid w:val="00A2087C"/>
    <w:rsid w:val="00A22EE4"/>
    <w:rsid w:val="00A22FDF"/>
    <w:rsid w:val="00A23F10"/>
    <w:rsid w:val="00A24958"/>
    <w:rsid w:val="00A2662E"/>
    <w:rsid w:val="00A40946"/>
    <w:rsid w:val="00A53A35"/>
    <w:rsid w:val="00A565F7"/>
    <w:rsid w:val="00A56A20"/>
    <w:rsid w:val="00A63E6D"/>
    <w:rsid w:val="00A7106E"/>
    <w:rsid w:val="00A71EDC"/>
    <w:rsid w:val="00A72000"/>
    <w:rsid w:val="00A74546"/>
    <w:rsid w:val="00A77E6A"/>
    <w:rsid w:val="00A823FF"/>
    <w:rsid w:val="00A92099"/>
    <w:rsid w:val="00A92BA6"/>
    <w:rsid w:val="00A94200"/>
    <w:rsid w:val="00A97148"/>
    <w:rsid w:val="00AA2D72"/>
    <w:rsid w:val="00AA5743"/>
    <w:rsid w:val="00AA6829"/>
    <w:rsid w:val="00AA7313"/>
    <w:rsid w:val="00AB3466"/>
    <w:rsid w:val="00AC0125"/>
    <w:rsid w:val="00AD1643"/>
    <w:rsid w:val="00AD4599"/>
    <w:rsid w:val="00AE457A"/>
    <w:rsid w:val="00AE549D"/>
    <w:rsid w:val="00AF4822"/>
    <w:rsid w:val="00B008E3"/>
    <w:rsid w:val="00B00BFB"/>
    <w:rsid w:val="00B061B8"/>
    <w:rsid w:val="00B22B08"/>
    <w:rsid w:val="00B22F42"/>
    <w:rsid w:val="00B23131"/>
    <w:rsid w:val="00B252D5"/>
    <w:rsid w:val="00B30A96"/>
    <w:rsid w:val="00B41724"/>
    <w:rsid w:val="00B439D0"/>
    <w:rsid w:val="00B4429F"/>
    <w:rsid w:val="00B46086"/>
    <w:rsid w:val="00B47F8D"/>
    <w:rsid w:val="00B533A5"/>
    <w:rsid w:val="00B53F32"/>
    <w:rsid w:val="00B60CEF"/>
    <w:rsid w:val="00B650F7"/>
    <w:rsid w:val="00B75FC1"/>
    <w:rsid w:val="00B93F1A"/>
    <w:rsid w:val="00BA0613"/>
    <w:rsid w:val="00BA1A32"/>
    <w:rsid w:val="00BA1D43"/>
    <w:rsid w:val="00BA327C"/>
    <w:rsid w:val="00BA528C"/>
    <w:rsid w:val="00BA5919"/>
    <w:rsid w:val="00BB2405"/>
    <w:rsid w:val="00BC4A41"/>
    <w:rsid w:val="00BD4402"/>
    <w:rsid w:val="00BD6D3A"/>
    <w:rsid w:val="00BE3CB0"/>
    <w:rsid w:val="00BF02C9"/>
    <w:rsid w:val="00BF04AC"/>
    <w:rsid w:val="00BF43B5"/>
    <w:rsid w:val="00BF7169"/>
    <w:rsid w:val="00C03C94"/>
    <w:rsid w:val="00C06C9D"/>
    <w:rsid w:val="00C12884"/>
    <w:rsid w:val="00C12B2B"/>
    <w:rsid w:val="00C145FF"/>
    <w:rsid w:val="00C151AC"/>
    <w:rsid w:val="00C258DA"/>
    <w:rsid w:val="00C27611"/>
    <w:rsid w:val="00C30B11"/>
    <w:rsid w:val="00C30BEA"/>
    <w:rsid w:val="00C34F5C"/>
    <w:rsid w:val="00C35052"/>
    <w:rsid w:val="00C4466C"/>
    <w:rsid w:val="00C471BB"/>
    <w:rsid w:val="00C54C06"/>
    <w:rsid w:val="00C57CE3"/>
    <w:rsid w:val="00C62290"/>
    <w:rsid w:val="00C63743"/>
    <w:rsid w:val="00C72397"/>
    <w:rsid w:val="00C87130"/>
    <w:rsid w:val="00C954DB"/>
    <w:rsid w:val="00C95A6E"/>
    <w:rsid w:val="00CA545C"/>
    <w:rsid w:val="00CB2A2F"/>
    <w:rsid w:val="00CB7C3E"/>
    <w:rsid w:val="00CC1A00"/>
    <w:rsid w:val="00CC342D"/>
    <w:rsid w:val="00CC6369"/>
    <w:rsid w:val="00CE03DB"/>
    <w:rsid w:val="00CE599C"/>
    <w:rsid w:val="00CE5BE8"/>
    <w:rsid w:val="00CF0B76"/>
    <w:rsid w:val="00CF73C9"/>
    <w:rsid w:val="00D13C98"/>
    <w:rsid w:val="00D22601"/>
    <w:rsid w:val="00D2349F"/>
    <w:rsid w:val="00D26CD2"/>
    <w:rsid w:val="00D351FE"/>
    <w:rsid w:val="00D4676C"/>
    <w:rsid w:val="00D6486D"/>
    <w:rsid w:val="00D65DF8"/>
    <w:rsid w:val="00D71F33"/>
    <w:rsid w:val="00D757B6"/>
    <w:rsid w:val="00D75B2F"/>
    <w:rsid w:val="00D84151"/>
    <w:rsid w:val="00D85458"/>
    <w:rsid w:val="00DA0373"/>
    <w:rsid w:val="00DA38B2"/>
    <w:rsid w:val="00DA3FFE"/>
    <w:rsid w:val="00DA4CFA"/>
    <w:rsid w:val="00DA573A"/>
    <w:rsid w:val="00DB1F1D"/>
    <w:rsid w:val="00DB453E"/>
    <w:rsid w:val="00DB4582"/>
    <w:rsid w:val="00DC5C76"/>
    <w:rsid w:val="00DD2AFC"/>
    <w:rsid w:val="00E0161C"/>
    <w:rsid w:val="00E0424D"/>
    <w:rsid w:val="00E100B1"/>
    <w:rsid w:val="00E13F58"/>
    <w:rsid w:val="00E14312"/>
    <w:rsid w:val="00E207A8"/>
    <w:rsid w:val="00E34575"/>
    <w:rsid w:val="00E353C0"/>
    <w:rsid w:val="00E53C00"/>
    <w:rsid w:val="00E56CB6"/>
    <w:rsid w:val="00E630F7"/>
    <w:rsid w:val="00E632D3"/>
    <w:rsid w:val="00E71AAF"/>
    <w:rsid w:val="00E71E49"/>
    <w:rsid w:val="00E7269F"/>
    <w:rsid w:val="00E72CCF"/>
    <w:rsid w:val="00E73B86"/>
    <w:rsid w:val="00E83796"/>
    <w:rsid w:val="00E84260"/>
    <w:rsid w:val="00E84F25"/>
    <w:rsid w:val="00E9003D"/>
    <w:rsid w:val="00E91F06"/>
    <w:rsid w:val="00EA5CE4"/>
    <w:rsid w:val="00EB18E0"/>
    <w:rsid w:val="00EB18ED"/>
    <w:rsid w:val="00EB233C"/>
    <w:rsid w:val="00EB2BD9"/>
    <w:rsid w:val="00EB544A"/>
    <w:rsid w:val="00EC7B7E"/>
    <w:rsid w:val="00ED013D"/>
    <w:rsid w:val="00ED1EE4"/>
    <w:rsid w:val="00ED4688"/>
    <w:rsid w:val="00ED5268"/>
    <w:rsid w:val="00ED53AD"/>
    <w:rsid w:val="00ED58EB"/>
    <w:rsid w:val="00EE5D7E"/>
    <w:rsid w:val="00F04151"/>
    <w:rsid w:val="00F13922"/>
    <w:rsid w:val="00F245F7"/>
    <w:rsid w:val="00F379C6"/>
    <w:rsid w:val="00F4416C"/>
    <w:rsid w:val="00F5269F"/>
    <w:rsid w:val="00F52A4B"/>
    <w:rsid w:val="00F53515"/>
    <w:rsid w:val="00F536C4"/>
    <w:rsid w:val="00F55032"/>
    <w:rsid w:val="00F57E8B"/>
    <w:rsid w:val="00F60BE2"/>
    <w:rsid w:val="00F61878"/>
    <w:rsid w:val="00F651E4"/>
    <w:rsid w:val="00F658DC"/>
    <w:rsid w:val="00F80CCD"/>
    <w:rsid w:val="00F85681"/>
    <w:rsid w:val="00F90754"/>
    <w:rsid w:val="00FA174A"/>
    <w:rsid w:val="00FD2023"/>
    <w:rsid w:val="00FD29CE"/>
    <w:rsid w:val="00FD668F"/>
    <w:rsid w:val="00FE5132"/>
    <w:rsid w:val="00FF3795"/>
    <w:rsid w:val="00FF3AD1"/>
    <w:rsid w:val="00FF7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ECB60D"/>
  <w15:docId w15:val="{56CD3211-C634-4293-8889-401C54B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3F1A"/>
    <w:pPr>
      <w:jc w:val="both"/>
    </w:pPr>
    <w:rPr>
      <w:sz w:val="24"/>
    </w:rPr>
  </w:style>
  <w:style w:type="paragraph" w:styleId="Naslov1">
    <w:name w:val="heading 1"/>
    <w:basedOn w:val="Navaden"/>
    <w:next w:val="Navaden"/>
    <w:link w:val="Naslov1Znak"/>
    <w:uiPriority w:val="9"/>
    <w:qFormat/>
    <w:rsid w:val="008222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3">
    <w:name w:val="heading 3"/>
    <w:basedOn w:val="Navaden"/>
    <w:next w:val="Navaden"/>
    <w:link w:val="Naslov3Znak"/>
    <w:qFormat/>
    <w:rsid w:val="00B93F1A"/>
    <w:pPr>
      <w:keepNext/>
      <w:jc w:val="center"/>
      <w:outlineLvl w:val="2"/>
    </w:pPr>
    <w:rPr>
      <w:b/>
      <w:i/>
    </w:rPr>
  </w:style>
  <w:style w:type="paragraph" w:styleId="Naslov4">
    <w:name w:val="heading 4"/>
    <w:basedOn w:val="Navaden"/>
    <w:next w:val="Navaden"/>
    <w:link w:val="Naslov4Znak"/>
    <w:uiPriority w:val="9"/>
    <w:semiHidden/>
    <w:unhideWhenUsed/>
    <w:qFormat/>
    <w:rsid w:val="00FD66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uiPriority w:val="99"/>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uiPriority w:val="99"/>
    <w:rsid w:val="000F352F"/>
    <w:rPr>
      <w:rFonts w:ascii="DTLProkyonSTLight" w:hAnsi="DTLProkyonSTLight"/>
      <w:sz w:val="18"/>
      <w:szCs w:val="18"/>
      <w:lang w:eastAsia="en-US"/>
    </w:rPr>
  </w:style>
  <w:style w:type="table" w:styleId="Tabelamrea">
    <w:name w:val="Table Grid"/>
    <w:basedOn w:val="Navadnatabela"/>
    <w:uiPriority w:val="59"/>
    <w:rsid w:val="00856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rednjesenenje2poudarek2">
    <w:name w:val="Medium Shading 2 Accent 2"/>
    <w:basedOn w:val="Navadnatabela"/>
    <w:uiPriority w:val="64"/>
    <w:rsid w:val="00E353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 w:type="character" w:styleId="Pripombasklic">
    <w:name w:val="annotation reference"/>
    <w:basedOn w:val="Privzetapisavaodstavka"/>
    <w:uiPriority w:val="99"/>
    <w:semiHidden/>
    <w:unhideWhenUsed/>
    <w:rsid w:val="00477B61"/>
    <w:rPr>
      <w:sz w:val="16"/>
      <w:szCs w:val="16"/>
    </w:rPr>
  </w:style>
  <w:style w:type="paragraph" w:styleId="Pripombabesedilo">
    <w:name w:val="annotation text"/>
    <w:basedOn w:val="Navaden"/>
    <w:link w:val="PripombabesediloZnak"/>
    <w:uiPriority w:val="99"/>
    <w:semiHidden/>
    <w:unhideWhenUsed/>
    <w:rsid w:val="00477B61"/>
    <w:rPr>
      <w:sz w:val="20"/>
    </w:rPr>
  </w:style>
  <w:style w:type="character" w:customStyle="1" w:styleId="PripombabesediloZnak">
    <w:name w:val="Pripomba – besedilo Znak"/>
    <w:basedOn w:val="Privzetapisavaodstavka"/>
    <w:link w:val="Pripombabesedilo"/>
    <w:uiPriority w:val="99"/>
    <w:semiHidden/>
    <w:rsid w:val="00477B61"/>
  </w:style>
  <w:style w:type="paragraph" w:styleId="Zadevapripombe">
    <w:name w:val="annotation subject"/>
    <w:basedOn w:val="Pripombabesedilo"/>
    <w:next w:val="Pripombabesedilo"/>
    <w:link w:val="ZadevapripombeZnak"/>
    <w:uiPriority w:val="99"/>
    <w:semiHidden/>
    <w:unhideWhenUsed/>
    <w:rsid w:val="00477B61"/>
    <w:rPr>
      <w:b/>
      <w:bCs/>
    </w:rPr>
  </w:style>
  <w:style w:type="character" w:customStyle="1" w:styleId="ZadevapripombeZnak">
    <w:name w:val="Zadeva pripombe Znak"/>
    <w:basedOn w:val="PripombabesediloZnak"/>
    <w:link w:val="Zadevapripombe"/>
    <w:uiPriority w:val="99"/>
    <w:semiHidden/>
    <w:rsid w:val="00477B61"/>
    <w:rPr>
      <w:b/>
      <w:bCs/>
    </w:rPr>
  </w:style>
  <w:style w:type="character" w:customStyle="1" w:styleId="Naslov4Znak">
    <w:name w:val="Naslov 4 Znak"/>
    <w:basedOn w:val="Privzetapisavaodstavka"/>
    <w:link w:val="Naslov4"/>
    <w:uiPriority w:val="9"/>
    <w:semiHidden/>
    <w:rsid w:val="00FD668F"/>
    <w:rPr>
      <w:rFonts w:asciiTheme="majorHAnsi" w:eastAsiaTheme="majorEastAsia" w:hAnsiTheme="majorHAnsi" w:cstheme="majorBidi"/>
      <w:i/>
      <w:iCs/>
      <w:color w:val="365F91" w:themeColor="accent1" w:themeShade="BF"/>
      <w:sz w:val="24"/>
    </w:rPr>
  </w:style>
  <w:style w:type="paragraph" w:styleId="Revizija">
    <w:name w:val="Revision"/>
    <w:hidden/>
    <w:uiPriority w:val="99"/>
    <w:semiHidden/>
    <w:rsid w:val="00954A49"/>
    <w:rPr>
      <w:sz w:val="24"/>
    </w:rPr>
  </w:style>
  <w:style w:type="character" w:customStyle="1" w:styleId="Naslov1Znak">
    <w:name w:val="Naslov 1 Znak"/>
    <w:basedOn w:val="Privzetapisavaodstavka"/>
    <w:link w:val="Naslov1"/>
    <w:uiPriority w:val="9"/>
    <w:rsid w:val="0082224D"/>
    <w:rPr>
      <w:rFonts w:asciiTheme="majorHAnsi" w:eastAsiaTheme="majorEastAsia" w:hAnsiTheme="majorHAnsi" w:cstheme="majorBidi"/>
      <w:color w:val="365F91" w:themeColor="accent1" w:themeShade="BF"/>
      <w:sz w:val="32"/>
      <w:szCs w:val="32"/>
    </w:rPr>
  </w:style>
  <w:style w:type="paragraph" w:styleId="Brezrazmikov">
    <w:name w:val="No Spacing"/>
    <w:uiPriority w:val="1"/>
    <w:qFormat/>
    <w:rsid w:val="0082224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 w:id="1150681688">
      <w:bodyDiv w:val="1"/>
      <w:marLeft w:val="0"/>
      <w:marRight w:val="0"/>
      <w:marTop w:val="0"/>
      <w:marBottom w:val="0"/>
      <w:divBdr>
        <w:top w:val="none" w:sz="0" w:space="0" w:color="auto"/>
        <w:left w:val="none" w:sz="0" w:space="0" w:color="auto"/>
        <w:bottom w:val="none" w:sz="0" w:space="0" w:color="auto"/>
        <w:right w:val="none" w:sz="0" w:space="0" w:color="auto"/>
      </w:divBdr>
    </w:div>
    <w:div w:id="1282952208">
      <w:bodyDiv w:val="1"/>
      <w:marLeft w:val="0"/>
      <w:marRight w:val="0"/>
      <w:marTop w:val="0"/>
      <w:marBottom w:val="0"/>
      <w:divBdr>
        <w:top w:val="none" w:sz="0" w:space="0" w:color="auto"/>
        <w:left w:val="none" w:sz="0" w:space="0" w:color="auto"/>
        <w:bottom w:val="none" w:sz="0" w:space="0" w:color="auto"/>
        <w:right w:val="none" w:sz="0" w:space="0" w:color="auto"/>
      </w:divBdr>
    </w:div>
    <w:div w:id="1333869788">
      <w:bodyDiv w:val="1"/>
      <w:marLeft w:val="0"/>
      <w:marRight w:val="0"/>
      <w:marTop w:val="0"/>
      <w:marBottom w:val="0"/>
      <w:divBdr>
        <w:top w:val="none" w:sz="0" w:space="0" w:color="auto"/>
        <w:left w:val="none" w:sz="0" w:space="0" w:color="auto"/>
        <w:bottom w:val="none" w:sz="0" w:space="0" w:color="auto"/>
        <w:right w:val="none" w:sz="0" w:space="0" w:color="auto"/>
      </w:divBdr>
    </w:div>
    <w:div w:id="20839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4" row="0">
    <wetp:webextensionref xmlns:r="http://schemas.openxmlformats.org/officeDocument/2006/relationships" r:id="rId1"/>
  </wetp:taskpane>
  <wetp:taskpane dockstate="right" visibility="0" width="525"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9900C6D-1BC3-4085-B493-6073C41BFC7D}">
  <we:reference id="wa200010725" version="1.0.0.1" store="sl-SI" storeType="OMEX"/>
  <we:alternateReferences>
    <we:reference id="WA200010725" version="1.0.0.1" store="" storeType="OMEX"/>
  </we:alternateReferences>
  <we:properties>
    <we:property name="claude.fileId" value="&quot;459303e6-90a7-4393-96d3-49ef8742a910&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DF4C7BA6-A0F9-4F6C-98B2-917903172607}">
  <we:reference id="wa200010453" version="1.0.0.1" store="sl-SI" storeType="OMEX"/>
  <we:alternateReferences>
    <we:reference id="wa200010453" version="1.0.0.1" store="" storeType="OMEX"/>
  </we:alternateReferences>
  <we:properties>
    <we:property name="claude.fileId" value="&quot;30053caa-69f4-4016-9f3d-b9fecb7c2ba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5B7F0-3341-4FBE-9B28-3A54CE5F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Template>
  <TotalTime>333</TotalTime>
  <Pages>17</Pages>
  <Words>5779</Words>
  <Characters>34274</Characters>
  <Application>Microsoft Office Word</Application>
  <DocSecurity>0</DocSecurity>
  <Lines>646</Lines>
  <Paragraphs>308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39745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Bostjan Ferk</cp:lastModifiedBy>
  <cp:revision>8</cp:revision>
  <cp:lastPrinted>2025-12-23T07:07:00Z</cp:lastPrinted>
  <dcterms:created xsi:type="dcterms:W3CDTF">2026-08-04T20:51:00Z</dcterms:created>
  <dcterms:modified xsi:type="dcterms:W3CDTF">2026-08-20T13:33:00Z</dcterms:modified>
</cp:coreProperties>
</file>